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BF2" w:rsidRPr="00567BF2" w:rsidRDefault="00324FCC" w:rsidP="00324FCC">
      <w:pPr>
        <w:spacing w:after="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C55476" w:rsidP="00DC77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НОВОГОЛЬЕЛАНСКОГО</w:t>
      </w:r>
      <w:r w:rsidR="00DC77EA" w:rsidRPr="00DC77EA">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C55476">
        <w:rPr>
          <w:rFonts w:ascii="Times New Roman" w:hAnsi="Times New Roman" w:cs="Times New Roman"/>
          <w:sz w:val="28"/>
          <w:szCs w:val="28"/>
        </w:rPr>
        <w:t xml:space="preserve"> Новогольеланского</w:t>
      </w:r>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544EF0" w:rsidRDefault="00544EF0" w:rsidP="00636549">
      <w:pPr>
        <w:tabs>
          <w:tab w:val="left" w:pos="1440"/>
          <w:tab w:val="left" w:pos="1560"/>
        </w:tabs>
        <w:spacing w:after="0" w:line="240" w:lineRule="auto"/>
        <w:jc w:val="both"/>
        <w:rPr>
          <w:rFonts w:ascii="Times New Roman" w:eastAsia="Times New Roman" w:hAnsi="Times New Roman"/>
          <w:sz w:val="28"/>
          <w:szCs w:val="28"/>
          <w:lang w:eastAsia="ru-RU"/>
        </w:rPr>
      </w:pP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Орган, предоставляющий муниципальную услугу</w:t>
      </w:r>
      <w:r w:rsidR="00C55476">
        <w:rPr>
          <w:rFonts w:ascii="Times New Roman" w:eastAsia="Times New Roman" w:hAnsi="Times New Roman"/>
          <w:sz w:val="28"/>
          <w:szCs w:val="28"/>
          <w:lang w:eastAsia="ru-RU"/>
        </w:rPr>
        <w:t>: администрация Новогольеланског</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Администрация располож</w:t>
      </w:r>
      <w:r w:rsidR="00C55476">
        <w:rPr>
          <w:rFonts w:ascii="Times New Roman" w:eastAsia="SimSun" w:hAnsi="Times New Roman" w:cs="Times New Roman"/>
          <w:sz w:val="28"/>
          <w:szCs w:val="28"/>
          <w:lang w:eastAsia="zh-CN"/>
        </w:rPr>
        <w:t>ена по адресу: Воронежская область Грибановский район с. Новогольелань, ул. Октябрьская, д.63</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567BF2" w:rsidRPr="00C55476" w:rsidRDefault="00567BF2" w:rsidP="00C55476">
      <w:pPr>
        <w:autoSpaceDE w:val="0"/>
        <w:autoSpaceDN w:val="0"/>
        <w:adjustRightInd w:val="0"/>
        <w:jc w:val="both"/>
        <w:rPr>
          <w:rFonts w:ascii="Times New Roman" w:eastAsia="Times New Roman" w:hAnsi="Times New Roman" w:cs="Times New Roman"/>
          <w:sz w:val="28"/>
          <w:szCs w:val="28"/>
        </w:rPr>
      </w:pPr>
      <w:r w:rsidRPr="00567BF2">
        <w:rPr>
          <w:rFonts w:ascii="Times New Roman" w:eastAsia="SimSun" w:hAnsi="Times New Roman" w:cs="Times New Roman"/>
          <w:sz w:val="28"/>
          <w:szCs w:val="28"/>
          <w:lang w:eastAsia="zh-CN"/>
        </w:rPr>
        <w:t>на официальном сайте администрации в се</w:t>
      </w:r>
      <w:r w:rsidR="00C55476">
        <w:rPr>
          <w:rFonts w:ascii="Times New Roman" w:eastAsia="SimSun" w:hAnsi="Times New Roman" w:cs="Times New Roman"/>
          <w:sz w:val="28"/>
          <w:szCs w:val="28"/>
          <w:lang w:eastAsia="zh-CN"/>
        </w:rPr>
        <w:t>ти Интернет (</w:t>
      </w:r>
      <w:r w:rsidR="00C55476" w:rsidRPr="00C55476">
        <w:rPr>
          <w:rFonts w:ascii="Times New Roman" w:eastAsia="Calibri" w:hAnsi="Times New Roman" w:cs="Times New Roman"/>
          <w:sz w:val="28"/>
          <w:szCs w:val="28"/>
        </w:rPr>
        <w:t xml:space="preserve">www. </w:t>
      </w:r>
      <w:r w:rsidR="00C55476" w:rsidRPr="00C55476">
        <w:rPr>
          <w:rFonts w:ascii="Times New Roman" w:hAnsi="Times New Roman" w:cs="Times New Roman"/>
          <w:sz w:val="26"/>
          <w:szCs w:val="26"/>
          <w:lang w:val="en-US"/>
        </w:rPr>
        <w:t>ngelanskoe</w:t>
      </w:r>
      <w:r w:rsidR="00C55476" w:rsidRPr="00C55476">
        <w:rPr>
          <w:rFonts w:ascii="Times New Roman" w:hAnsi="Times New Roman" w:cs="Times New Roman"/>
          <w:sz w:val="26"/>
          <w:szCs w:val="26"/>
        </w:rPr>
        <w:t>.</w:t>
      </w:r>
      <w:r w:rsidR="00C55476" w:rsidRPr="00C55476">
        <w:rPr>
          <w:rFonts w:ascii="Times New Roman" w:hAnsi="Times New Roman" w:cs="Times New Roman"/>
          <w:sz w:val="26"/>
          <w:szCs w:val="26"/>
          <w:lang w:val="en-US"/>
        </w:rPr>
        <w:t>ru</w:t>
      </w:r>
      <w:r w:rsidR="00C55476">
        <w:rPr>
          <w:rFonts w:ascii="Times New Roman" w:eastAsia="Times New Roman" w:hAnsi="Times New Roman" w:cs="Times New Roman"/>
          <w:sz w:val="28"/>
          <w:szCs w:val="28"/>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 адм</w:t>
      </w:r>
      <w:r w:rsidR="00C55476">
        <w:rPr>
          <w:rFonts w:ascii="Times New Roman" w:eastAsia="Times New Roman" w:hAnsi="Times New Roman" w:cs="Times New Roman"/>
          <w:sz w:val="28"/>
          <w:szCs w:val="28"/>
          <w:lang w:eastAsia="ru-RU"/>
        </w:rPr>
        <w:t>инистрация Новогольеланского</w:t>
      </w:r>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w:t>
      </w:r>
      <w:r w:rsidR="00567BF2" w:rsidRPr="00567BF2">
        <w:rPr>
          <w:rFonts w:ascii="Times New Roman" w:eastAsia="SimSun" w:hAnsi="Times New Roman" w:cs="Times New Roman"/>
          <w:sz w:val="28"/>
          <w:szCs w:val="28"/>
          <w:lang w:eastAsia="zh-CN"/>
        </w:rPr>
        <w:lastRenderedPageBreak/>
        <w:t>предоставления муниципальных услуг, утвержденный Решением СНД о</w:t>
      </w:r>
      <w:r w:rsidR="00C55476">
        <w:rPr>
          <w:rFonts w:ascii="Times New Roman" w:eastAsia="SimSun" w:hAnsi="Times New Roman" w:cs="Times New Roman"/>
          <w:sz w:val="28"/>
          <w:szCs w:val="28"/>
          <w:lang w:eastAsia="zh-CN"/>
        </w:rPr>
        <w:t>т 18.02.</w:t>
      </w:r>
      <w:r w:rsidR="00567BF2" w:rsidRPr="00567BF2">
        <w:rPr>
          <w:rFonts w:ascii="Times New Roman" w:eastAsia="SimSun" w:hAnsi="Times New Roman" w:cs="Times New Roman"/>
          <w:sz w:val="28"/>
          <w:szCs w:val="28"/>
          <w:lang w:eastAsia="zh-CN"/>
        </w:rPr>
        <w:t xml:space="preserve"> 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8" w:history="1">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190-ФЗ(ред.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9"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w:t>
      </w:r>
      <w:r w:rsidR="00410A96">
        <w:rPr>
          <w:rFonts w:ascii="Times New Roman" w:eastAsia="Times New Roman" w:hAnsi="Times New Roman" w:cs="Times New Roman"/>
          <w:sz w:val="28"/>
          <w:szCs w:val="28"/>
          <w:lang w:eastAsia="ru-RU"/>
        </w:rPr>
        <w:t xml:space="preserve">нормативными правовыми актами </w:t>
      </w:r>
      <w:r w:rsidR="00C55476">
        <w:rPr>
          <w:rFonts w:ascii="Times New Roman" w:eastAsia="Times New Roman" w:hAnsi="Times New Roman" w:cs="Times New Roman"/>
          <w:sz w:val="28"/>
          <w:szCs w:val="28"/>
          <w:lang w:eastAsia="ru-RU"/>
        </w:rPr>
        <w:t>Новогольеланского</w:t>
      </w:r>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w:t>
      </w:r>
      <w:r w:rsidRPr="00567BF2">
        <w:rPr>
          <w:rFonts w:ascii="Times New Roman" w:eastAsia="Times New Roman" w:hAnsi="Times New Roman" w:cs="Times New Roman"/>
          <w:sz w:val="28"/>
          <w:szCs w:val="28"/>
          <w:lang w:eastAsia="ru-RU"/>
        </w:rPr>
        <w:lastRenderedPageBreak/>
        <w:t>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участок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55476">
        <w:rPr>
          <w:rFonts w:ascii="Times New Roman" w:eastAsia="SimSun" w:hAnsi="Times New Roman" w:cs="Times New Roman"/>
          <w:sz w:val="28"/>
          <w:szCs w:val="28"/>
          <w:lang w:eastAsia="zh-CN"/>
        </w:rPr>
        <w:t>Новогольеланского</w:t>
      </w:r>
      <w:r w:rsidR="00C9157D">
        <w:rPr>
          <w:rFonts w:ascii="Times New Roman" w:eastAsia="SimSun" w:hAnsi="Times New Roman" w:cs="Times New Roman"/>
          <w:sz w:val="28"/>
          <w:szCs w:val="28"/>
          <w:lang w:eastAsia="zh-CN"/>
        </w:rPr>
        <w:t xml:space="preserve">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w:t>
      </w:r>
      <w:r w:rsidRPr="00567BF2">
        <w:rPr>
          <w:rFonts w:ascii="Times New Roman" w:eastAsia="SimSun" w:hAnsi="Times New Roman" w:cs="Times New Roman"/>
          <w:sz w:val="28"/>
          <w:szCs w:val="28"/>
          <w:lang w:eastAsia="zh-CN"/>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 xml:space="preserve">имуниципальной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В помещениях для ожидания заявителям отводятся места, оборудованные стульями, кресельными секциями. В местах ожидания должны быть </w:t>
      </w:r>
      <w:r w:rsidRPr="00567BF2">
        <w:rPr>
          <w:rFonts w:ascii="Times New Roman" w:eastAsia="SimSun" w:hAnsi="Times New Roman" w:cs="Times New Roman"/>
          <w:sz w:val="28"/>
          <w:szCs w:val="28"/>
          <w:lang w:eastAsia="zh-CN"/>
        </w:rPr>
        <w:lastRenderedPageBreak/>
        <w:t>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0"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r w:rsidRPr="00567BF2">
        <w:rPr>
          <w:rFonts w:ascii="Times New Roman" w:eastAsia="SimSun" w:hAnsi="Times New Roman" w:cs="Times New Roman"/>
          <w:bCs/>
          <w:sz w:val="28"/>
          <w:szCs w:val="28"/>
          <w:lang w:eastAsia="ru-RU"/>
        </w:rPr>
        <w:t>орган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C55476" w:rsidRPr="00C55476" w:rsidRDefault="00567BF2" w:rsidP="00C55476">
      <w:pPr>
        <w:autoSpaceDE w:val="0"/>
        <w:autoSpaceDN w:val="0"/>
        <w:adjustRightInd w:val="0"/>
        <w:jc w:val="both"/>
        <w:rPr>
          <w:rFonts w:ascii="Times New Roman" w:eastAsia="Times New Roman" w:hAnsi="Times New Roman" w:cs="Times New Roman"/>
          <w:sz w:val="28"/>
          <w:szCs w:val="28"/>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C55476">
        <w:rPr>
          <w:rFonts w:ascii="Times New Roman" w:eastAsia="SimSun" w:hAnsi="Times New Roman" w:cs="Times New Roman"/>
          <w:sz w:val="28"/>
          <w:szCs w:val="28"/>
          <w:lang w:eastAsia="zh-CN"/>
        </w:rPr>
        <w:t xml:space="preserve"> Интернет </w:t>
      </w:r>
      <w:r w:rsidRPr="00567BF2">
        <w:rPr>
          <w:rFonts w:ascii="Times New Roman" w:eastAsia="SimSun" w:hAnsi="Times New Roman" w:cs="Times New Roman"/>
          <w:sz w:val="28"/>
          <w:szCs w:val="28"/>
          <w:lang w:eastAsia="zh-CN"/>
        </w:rPr>
        <w:t xml:space="preserve"> </w:t>
      </w:r>
      <w:r w:rsidR="00C55476">
        <w:rPr>
          <w:rFonts w:ascii="Times New Roman" w:eastAsia="SimSun" w:hAnsi="Times New Roman" w:cs="Times New Roman"/>
          <w:sz w:val="28"/>
          <w:szCs w:val="28"/>
          <w:lang w:eastAsia="zh-CN"/>
        </w:rPr>
        <w:t>(</w:t>
      </w:r>
      <w:r w:rsidR="00C55476" w:rsidRPr="00C55476">
        <w:rPr>
          <w:rFonts w:ascii="Times New Roman" w:eastAsia="Calibri" w:hAnsi="Times New Roman" w:cs="Times New Roman"/>
          <w:sz w:val="28"/>
          <w:szCs w:val="28"/>
        </w:rPr>
        <w:t xml:space="preserve">www. </w:t>
      </w:r>
      <w:r w:rsidR="00C55476" w:rsidRPr="00C55476">
        <w:rPr>
          <w:rFonts w:ascii="Times New Roman" w:hAnsi="Times New Roman" w:cs="Times New Roman"/>
          <w:sz w:val="26"/>
          <w:szCs w:val="26"/>
          <w:lang w:val="en-US"/>
        </w:rPr>
        <w:t>ngelanskoe</w:t>
      </w:r>
      <w:r w:rsidR="00C55476" w:rsidRPr="00C55476">
        <w:rPr>
          <w:rFonts w:ascii="Times New Roman" w:hAnsi="Times New Roman" w:cs="Times New Roman"/>
          <w:sz w:val="26"/>
          <w:szCs w:val="26"/>
        </w:rPr>
        <w:t>.</w:t>
      </w:r>
      <w:r w:rsidR="00C55476" w:rsidRPr="00C55476">
        <w:rPr>
          <w:rFonts w:ascii="Times New Roman" w:hAnsi="Times New Roman" w:cs="Times New Roman"/>
          <w:sz w:val="26"/>
          <w:szCs w:val="26"/>
          <w:lang w:val="en-US"/>
        </w:rPr>
        <w:t>ru</w:t>
      </w:r>
      <w:r w:rsidR="00C55476">
        <w:rPr>
          <w:rFonts w:ascii="Times New Roman" w:eastAsia="Times New Roman" w:hAnsi="Times New Roman" w:cs="Times New Roman"/>
          <w:sz w:val="28"/>
          <w:szCs w:val="28"/>
        </w:rPr>
        <w:t>);</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1"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lastRenderedPageBreak/>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w:t>
      </w:r>
      <w:r w:rsidRPr="00567BF2">
        <w:rPr>
          <w:rFonts w:ascii="Times New Roman" w:eastAsia="SimSun" w:hAnsi="Times New Roman" w:cs="Times New Roman"/>
          <w:sz w:val="28"/>
          <w:szCs w:val="28"/>
          <w:lang w:eastAsia="zh-CN"/>
        </w:rPr>
        <w:lastRenderedPageBreak/>
        <w:t>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земельный участок</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lastRenderedPageBreak/>
        <w:t>в)</w:t>
      </w:r>
      <w:r w:rsidR="00DC028F" w:rsidRPr="00DC028F">
        <w:rPr>
          <w:rFonts w:ascii="Times New Roman" w:eastAsiaTheme="minorHAnsi" w:hAnsi="Times New Roman" w:cs="Times New Roman"/>
          <w:sz w:val="28"/>
          <w:szCs w:val="28"/>
          <w:lang w:eastAsia="en-US"/>
        </w:rPr>
        <w:t>направляет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в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lastRenderedPageBreak/>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главой сельского поселения</w:t>
      </w:r>
      <w:r w:rsidR="00567BF2" w:rsidRPr="00567BF2">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Формы контроля за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5476">
        <w:rPr>
          <w:rFonts w:ascii="Times New Roman" w:eastAsia="Times New Roman" w:hAnsi="Times New Roman" w:cs="Times New Roman"/>
          <w:sz w:val="28"/>
          <w:szCs w:val="28"/>
          <w:lang w:eastAsia="ru-RU"/>
        </w:rPr>
        <w:t>Новогольеланского</w:t>
      </w:r>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5476">
        <w:rPr>
          <w:rFonts w:ascii="Times New Roman" w:eastAsia="Times New Roman" w:hAnsi="Times New Roman" w:cs="Times New Roman"/>
          <w:sz w:val="28"/>
          <w:szCs w:val="28"/>
          <w:lang w:eastAsia="ru-RU"/>
        </w:rPr>
        <w:t>Новогольеланского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567BF2">
        <w:rPr>
          <w:rFonts w:ascii="Times New Roman" w:eastAsia="Times New Roman" w:hAnsi="Times New Roman" w:cs="Times New Roman"/>
          <w:sz w:val="28"/>
          <w:szCs w:val="28"/>
          <w:lang w:eastAsia="ru-RU"/>
        </w:rPr>
        <w:lastRenderedPageBreak/>
        <w:t xml:space="preserve">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5476">
        <w:rPr>
          <w:rFonts w:ascii="Times New Roman" w:eastAsia="Times New Roman" w:hAnsi="Times New Roman" w:cs="Times New Roman"/>
          <w:sz w:val="28"/>
          <w:szCs w:val="28"/>
          <w:lang w:eastAsia="ru-RU"/>
        </w:rPr>
        <w:t>Новогольеланского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55476">
        <w:rPr>
          <w:rFonts w:ascii="Times New Roman" w:eastAsia="Times New Roman" w:hAnsi="Times New Roman" w:cs="Times New Roman"/>
          <w:sz w:val="28"/>
          <w:szCs w:val="28"/>
          <w:lang w:eastAsia="ru-RU"/>
        </w:rPr>
        <w:t>Новогольеланского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567BF2">
        <w:rPr>
          <w:rFonts w:ascii="Times New Roman" w:eastAsia="SimSun" w:hAnsi="Times New Roman" w:cs="Times New Roman"/>
          <w:sz w:val="28"/>
          <w:szCs w:val="28"/>
          <w:lang w:eastAsia="zh-CN"/>
        </w:rPr>
        <w:lastRenderedPageBreak/>
        <w:t>жалоб, незамедлительно направляет имеющиеся материалы в органы прокуратуры.</w:t>
      </w: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1</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C55476" w:rsidRPr="00C55476" w:rsidRDefault="00C55476" w:rsidP="00C55476">
      <w:pPr>
        <w:autoSpaceDE w:val="0"/>
        <w:autoSpaceDN w:val="0"/>
        <w:adjustRightInd w:val="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Calibri"/>
          <w:sz w:val="28"/>
          <w:szCs w:val="28"/>
        </w:rPr>
        <w:t xml:space="preserve"> </w:t>
      </w:r>
      <w:r w:rsidRPr="00C55476">
        <w:rPr>
          <w:rFonts w:ascii="Times New Roman" w:eastAsia="Calibri" w:hAnsi="Times New Roman" w:cs="Times New Roman"/>
          <w:sz w:val="28"/>
          <w:szCs w:val="28"/>
        </w:rPr>
        <w:t>1. Место нахождения администрации Новогольеланского сельского поселения Грибановского муниципального района</w:t>
      </w:r>
      <w:r w:rsidRPr="00C55476">
        <w:rPr>
          <w:rFonts w:ascii="Times New Roman" w:eastAsia="Calibri" w:hAnsi="Times New Roman" w:cs="Times New Roman"/>
          <w:i/>
          <w:sz w:val="28"/>
          <w:szCs w:val="28"/>
        </w:rPr>
        <w:t xml:space="preserve"> </w:t>
      </w:r>
      <w:r w:rsidRPr="00C55476">
        <w:rPr>
          <w:rFonts w:ascii="Times New Roman" w:eastAsia="Calibri" w:hAnsi="Times New Roman" w:cs="Times New Roman"/>
          <w:sz w:val="28"/>
          <w:szCs w:val="28"/>
        </w:rPr>
        <w:t>Воронежской области: Воронежская область Грибановский район, с. Новогольелань, ул. Октябрьская, д.63</w:t>
      </w:r>
    </w:p>
    <w:p w:rsidR="00C55476" w:rsidRPr="00C55476" w:rsidRDefault="00C55476" w:rsidP="00C55476">
      <w:pPr>
        <w:autoSpaceDE w:val="0"/>
        <w:autoSpaceDN w:val="0"/>
        <w:adjustRightInd w:val="0"/>
        <w:ind w:left="-284"/>
        <w:jc w:val="both"/>
        <w:rPr>
          <w:rFonts w:ascii="Times New Roman" w:eastAsia="Calibri" w:hAnsi="Times New Roman" w:cs="Times New Roman"/>
          <w:sz w:val="28"/>
          <w:szCs w:val="28"/>
        </w:rPr>
      </w:pPr>
      <w:r w:rsidRPr="00C55476">
        <w:rPr>
          <w:rFonts w:ascii="Times New Roman" w:eastAsia="Calibri" w:hAnsi="Times New Roman" w:cs="Times New Roman"/>
          <w:sz w:val="28"/>
          <w:szCs w:val="28"/>
        </w:rPr>
        <w:t>График работы администрации Новогольеланского сельского поселения Грибановского муниципального района</w:t>
      </w:r>
      <w:r w:rsidRPr="00C55476">
        <w:rPr>
          <w:rFonts w:ascii="Times New Roman" w:eastAsia="Calibri" w:hAnsi="Times New Roman" w:cs="Times New Roman"/>
          <w:i/>
          <w:sz w:val="28"/>
          <w:szCs w:val="28"/>
        </w:rPr>
        <w:t xml:space="preserve"> </w:t>
      </w:r>
      <w:r w:rsidRPr="00C55476">
        <w:rPr>
          <w:rFonts w:ascii="Times New Roman" w:eastAsia="Calibri" w:hAnsi="Times New Roman" w:cs="Times New Roman"/>
          <w:sz w:val="28"/>
          <w:szCs w:val="28"/>
        </w:rPr>
        <w:t>Воронежской области:</w:t>
      </w:r>
    </w:p>
    <w:p w:rsidR="00C55476" w:rsidRPr="00C55476" w:rsidRDefault="00C55476" w:rsidP="00C55476">
      <w:pPr>
        <w:autoSpaceDE w:val="0"/>
        <w:autoSpaceDN w:val="0"/>
        <w:adjustRightInd w:val="0"/>
        <w:ind w:hanging="284"/>
        <w:jc w:val="both"/>
        <w:rPr>
          <w:rFonts w:ascii="Times New Roman" w:eastAsia="Calibri" w:hAnsi="Times New Roman" w:cs="Times New Roman"/>
          <w:sz w:val="28"/>
          <w:szCs w:val="28"/>
        </w:rPr>
      </w:pPr>
      <w:r w:rsidRPr="00C55476">
        <w:rPr>
          <w:rFonts w:ascii="Times New Roman" w:eastAsia="Calibri" w:hAnsi="Times New Roman" w:cs="Times New Roman"/>
          <w:sz w:val="28"/>
          <w:szCs w:val="28"/>
        </w:rPr>
        <w:t xml:space="preserve">      понедельник - пятница: с 08.00 до 16.00;</w:t>
      </w:r>
    </w:p>
    <w:p w:rsidR="00C55476" w:rsidRPr="00C55476" w:rsidRDefault="00C55476" w:rsidP="00C55476">
      <w:pPr>
        <w:autoSpaceDE w:val="0"/>
        <w:autoSpaceDN w:val="0"/>
        <w:adjustRightInd w:val="0"/>
        <w:ind w:hanging="284"/>
        <w:jc w:val="both"/>
        <w:rPr>
          <w:rFonts w:ascii="Times New Roman" w:eastAsia="Calibri" w:hAnsi="Times New Roman" w:cs="Times New Roman"/>
          <w:sz w:val="28"/>
          <w:szCs w:val="28"/>
        </w:rPr>
      </w:pPr>
      <w:r w:rsidRPr="00C55476">
        <w:rPr>
          <w:rFonts w:ascii="Times New Roman" w:eastAsia="Calibri" w:hAnsi="Times New Roman" w:cs="Times New Roman"/>
          <w:sz w:val="28"/>
          <w:szCs w:val="28"/>
        </w:rPr>
        <w:t xml:space="preserve">      перерыв: с 12.00 до 13.00.</w:t>
      </w:r>
    </w:p>
    <w:p w:rsidR="00C55476" w:rsidRPr="00C55476" w:rsidRDefault="00C55476" w:rsidP="00C55476">
      <w:pPr>
        <w:autoSpaceDE w:val="0"/>
        <w:autoSpaceDN w:val="0"/>
        <w:adjustRightInd w:val="0"/>
        <w:jc w:val="both"/>
        <w:rPr>
          <w:rFonts w:ascii="Times New Roman" w:eastAsia="Times New Roman" w:hAnsi="Times New Roman" w:cs="Times New Roman"/>
          <w:sz w:val="28"/>
          <w:szCs w:val="28"/>
        </w:rPr>
      </w:pPr>
      <w:r w:rsidRPr="00C55476">
        <w:rPr>
          <w:rFonts w:ascii="Times New Roman" w:eastAsia="Calibri" w:hAnsi="Times New Roman" w:cs="Times New Roman"/>
          <w:sz w:val="28"/>
          <w:szCs w:val="28"/>
        </w:rPr>
        <w:t>Официальный сайт администрации Новогольеланского сельского поселения   Грибановского муниципального района</w:t>
      </w:r>
      <w:r w:rsidRPr="00C55476">
        <w:rPr>
          <w:rFonts w:ascii="Times New Roman" w:eastAsia="Calibri" w:hAnsi="Times New Roman" w:cs="Times New Roman"/>
          <w:i/>
          <w:sz w:val="28"/>
          <w:szCs w:val="28"/>
        </w:rPr>
        <w:t xml:space="preserve"> </w:t>
      </w:r>
      <w:r w:rsidRPr="00C55476">
        <w:rPr>
          <w:rFonts w:ascii="Times New Roman" w:eastAsia="Calibri" w:hAnsi="Times New Roman" w:cs="Times New Roman"/>
          <w:sz w:val="28"/>
          <w:szCs w:val="28"/>
        </w:rPr>
        <w:t xml:space="preserve">Воронежской области в сети Интернет: www. </w:t>
      </w:r>
      <w:r w:rsidRPr="00C55476">
        <w:rPr>
          <w:rFonts w:ascii="Times New Roman" w:hAnsi="Times New Roman" w:cs="Times New Roman"/>
          <w:sz w:val="26"/>
          <w:szCs w:val="26"/>
          <w:lang w:val="en-US"/>
        </w:rPr>
        <w:t>ngelanskoe</w:t>
      </w:r>
      <w:r w:rsidRPr="00C55476">
        <w:rPr>
          <w:rFonts w:ascii="Times New Roman" w:hAnsi="Times New Roman" w:cs="Times New Roman"/>
          <w:sz w:val="26"/>
          <w:szCs w:val="26"/>
        </w:rPr>
        <w:t>.</w:t>
      </w:r>
      <w:r w:rsidRPr="00C55476">
        <w:rPr>
          <w:rFonts w:ascii="Times New Roman" w:hAnsi="Times New Roman" w:cs="Times New Roman"/>
          <w:sz w:val="26"/>
          <w:szCs w:val="26"/>
          <w:lang w:val="en-US"/>
        </w:rPr>
        <w:t>ru</w:t>
      </w:r>
    </w:p>
    <w:p w:rsidR="00C55476" w:rsidRDefault="00C55476" w:rsidP="00C55476">
      <w:pPr>
        <w:autoSpaceDE w:val="0"/>
        <w:autoSpaceDN w:val="0"/>
        <w:adjustRightInd w:val="0"/>
        <w:ind w:firstLine="709"/>
        <w:jc w:val="both"/>
        <w:rPr>
          <w:rFonts w:ascii="Times New Roman" w:hAnsi="Times New Roman" w:cs="Times New Roman"/>
          <w:sz w:val="28"/>
          <w:szCs w:val="28"/>
        </w:rPr>
      </w:pPr>
      <w:r w:rsidRPr="00C55476">
        <w:rPr>
          <w:rFonts w:ascii="Times New Roman" w:hAnsi="Times New Roman" w:cs="Times New Roman"/>
          <w:sz w:val="28"/>
          <w:szCs w:val="28"/>
        </w:rPr>
        <w:t xml:space="preserve">Адрес электронной почты администрации Новогольеланского сельского поселения: </w:t>
      </w:r>
      <w:hyperlink r:id="rId12" w:history="1">
        <w:r w:rsidRPr="00C55476">
          <w:rPr>
            <w:rStyle w:val="a3"/>
            <w:rFonts w:ascii="Times New Roman" w:hAnsi="Times New Roman" w:cs="Times New Roman"/>
            <w:sz w:val="28"/>
            <w:szCs w:val="28"/>
            <w:lang w:val="en-US"/>
          </w:rPr>
          <w:t>Newgolen</w:t>
        </w:r>
        <w:r w:rsidRPr="00C55476">
          <w:rPr>
            <w:rStyle w:val="a3"/>
            <w:rFonts w:ascii="Times New Roman" w:hAnsi="Times New Roman" w:cs="Times New Roman"/>
            <w:sz w:val="28"/>
            <w:szCs w:val="28"/>
          </w:rPr>
          <w:t>.</w:t>
        </w:r>
        <w:r w:rsidRPr="00C55476">
          <w:rPr>
            <w:rStyle w:val="a3"/>
            <w:rFonts w:ascii="Times New Roman" w:hAnsi="Times New Roman" w:cs="Times New Roman"/>
            <w:sz w:val="28"/>
            <w:szCs w:val="28"/>
            <w:lang w:val="en-US"/>
          </w:rPr>
          <w:t>grib</w:t>
        </w:r>
        <w:r w:rsidRPr="00C55476">
          <w:rPr>
            <w:rStyle w:val="a3"/>
            <w:rFonts w:ascii="Times New Roman" w:hAnsi="Times New Roman" w:cs="Times New Roman"/>
            <w:sz w:val="28"/>
            <w:szCs w:val="28"/>
          </w:rPr>
          <w:t>@</w:t>
        </w:r>
        <w:r w:rsidRPr="00C55476">
          <w:rPr>
            <w:rStyle w:val="a3"/>
            <w:rFonts w:ascii="Times New Roman" w:hAnsi="Times New Roman" w:cs="Times New Roman"/>
            <w:sz w:val="28"/>
            <w:szCs w:val="28"/>
            <w:lang w:val="en-US"/>
          </w:rPr>
          <w:t>govvrn</w:t>
        </w:r>
        <w:r w:rsidRPr="00C55476">
          <w:rPr>
            <w:rStyle w:val="a3"/>
            <w:rFonts w:ascii="Times New Roman" w:hAnsi="Times New Roman" w:cs="Times New Roman"/>
            <w:sz w:val="28"/>
            <w:szCs w:val="28"/>
          </w:rPr>
          <w:t>.</w:t>
        </w:r>
        <w:r w:rsidRPr="00C55476">
          <w:rPr>
            <w:rStyle w:val="a3"/>
            <w:rFonts w:ascii="Times New Roman" w:hAnsi="Times New Roman" w:cs="Times New Roman"/>
            <w:sz w:val="28"/>
            <w:szCs w:val="28"/>
            <w:lang w:val="en-US"/>
          </w:rPr>
          <w:t>ru</w:t>
        </w:r>
      </w:hyperlink>
    </w:p>
    <w:p w:rsidR="00C55476" w:rsidRPr="00C55476" w:rsidRDefault="00C55476" w:rsidP="00C55476">
      <w:pPr>
        <w:autoSpaceDE w:val="0"/>
        <w:autoSpaceDN w:val="0"/>
        <w:adjustRightInd w:val="0"/>
        <w:ind w:firstLine="709"/>
        <w:jc w:val="both"/>
        <w:rPr>
          <w:rFonts w:ascii="Times New Roman" w:hAnsi="Times New Roman" w:cs="Times New Roman"/>
          <w:sz w:val="28"/>
          <w:szCs w:val="28"/>
        </w:rPr>
      </w:pPr>
      <w:r w:rsidRPr="00C55476">
        <w:rPr>
          <w:rFonts w:ascii="Times New Roman" w:hAnsi="Times New Roman" w:cs="Times New Roman"/>
          <w:sz w:val="28"/>
          <w:szCs w:val="28"/>
        </w:rPr>
        <w:t>2. Телефоны для справок: 8-47348-32-6-18</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8736CF" w:rsidRDefault="008736CF" w:rsidP="008736CF">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Телефон для справок АУ «МФЦ»: (473) 226-99-99.</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АУ «МФЦ» в сети Интернет: mfc.vr№.ru.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АУ «МФЦ»: od№o-ok№o@mail.ru.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АУ «МФЦ»:</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вторник, четверг, пятница: с 09.00 до 18.00;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среда: с 11.00 до 20.00;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суббота: с 09.00 до 16.45.</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Воронежская область, пгт Грибановский, ул. Мебельная, дом.3.</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lastRenderedPageBreak/>
        <w:t>Телефон для справок филиала АУ «МФЦ»: 8(4733)33-06-91.</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График работы филиала АУ «МФЦ»:</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вторник, четверг, пятница: с 09.00 до 18.00;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среда: с 11.00 до 20.00;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 xml:space="preserve"> суббота: с 09.00 до 16.45</w:t>
      </w: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 xml:space="preserve"> 2</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75541" w:rsidRPr="00567BF2"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B2660F" w:rsidRPr="00B2660F">
        <w:rPr>
          <w:rFonts w:ascii="Courier New" w:hAnsi="Courier New" w:cs="Courier New"/>
          <w:sz w:val="20"/>
          <w:szCs w:val="20"/>
        </w:rPr>
        <w:t>(Ф.И.О. гражданина,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sidR="00186364">
        <w:rPr>
          <w:rFonts w:ascii="Courier New" w:hAnsi="Courier New" w:cs="Courier New"/>
          <w:sz w:val="20"/>
          <w:szCs w:val="20"/>
        </w:rPr>
        <w:t>разрешения</w:t>
      </w:r>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sidR="00770005">
        <w:rPr>
          <w:rFonts w:ascii="Times New Roman" w:eastAsia="Times New Roman" w:hAnsi="Times New Roman" w:cs="Times New Roman"/>
          <w:sz w:val="28"/>
          <w:szCs w:val="28"/>
          <w:lang w:eastAsia="ru-RU"/>
        </w:rPr>
        <w:t xml:space="preserve"> 5</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392E2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92E28">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92E2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392E28">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813CF7" w:rsidRPr="00630241" w:rsidRDefault="00813CF7"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92E2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392E2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92E28">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813CF7" w:rsidRPr="00630241" w:rsidRDefault="00813CF7"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92E2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813CF7" w:rsidRPr="00CD61F5" w:rsidRDefault="00813CF7" w:rsidP="00567BF2">
                  <w:pPr>
                    <w:jc w:val="center"/>
                  </w:pPr>
                  <w:r>
                    <w:t>не имеется оснований</w:t>
                  </w:r>
                </w:p>
              </w:txbxContent>
            </v:textbox>
          </v:rect>
        </w:pict>
      </w:r>
      <w:r w:rsidRPr="00392E28">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813CF7" w:rsidRPr="00CD61F5" w:rsidRDefault="00813CF7"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92E2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392E2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813CF7" w:rsidRPr="007022FB" w:rsidRDefault="00813CF7"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392E28">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813CF7" w:rsidRPr="007022FB" w:rsidRDefault="00813CF7"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92E2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392E28"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92E28">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813CF7" w:rsidRPr="005D312C" w:rsidRDefault="00813CF7" w:rsidP="00567BF2">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92E28"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392E28">
        <w:rPr>
          <w:rFonts w:ascii="Times New Roman" w:eastAsia="Times New Roman" w:hAnsi="Times New Roman" w:cs="Times New Roman"/>
          <w:noProof/>
          <w:color w:val="000000"/>
          <w:sz w:val="28"/>
          <w:szCs w:val="28"/>
          <w:lang w:eastAsia="ru-RU"/>
        </w:rPr>
        <w:lastRenderedPageBreak/>
        <w:pict>
          <v:shape id="Прямая со стрелкой 3" o:spid="_x0000_s1037"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392E28"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813CF7" w:rsidRPr="005D312C" w:rsidRDefault="00813CF7"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392E28"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813CF7" w:rsidRPr="005D312C" w:rsidRDefault="00813CF7"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813CF7" w:rsidRPr="005D312C" w:rsidRDefault="00813CF7"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392E28">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Default="00567BF2"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Pr="00567BF2" w:rsidRDefault="00813CF7" w:rsidP="00567BF2">
      <w:pPr>
        <w:spacing w:after="0" w:line="240" w:lineRule="auto"/>
        <w:rPr>
          <w:rFonts w:ascii="Times New Roman" w:eastAsia="Times New Roman" w:hAnsi="Times New Roman" w:cs="Times New Roman"/>
          <w:sz w:val="28"/>
          <w:szCs w:val="28"/>
          <w:lang w:eastAsia="ru-RU"/>
        </w:rPr>
      </w:pPr>
    </w:p>
    <w:p w:rsidR="00770005" w:rsidRPr="008736CF" w:rsidRDefault="00770005" w:rsidP="0077000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6</w:t>
      </w:r>
      <w:bookmarkStart w:id="0" w:name="_GoBack"/>
      <w:bookmarkEnd w:id="0"/>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lastRenderedPageBreak/>
        <w:t>(должность специалиста,                                      (подпись)    (расшифровка подписи)</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ответственного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6A8" w:rsidRDefault="00E966A8" w:rsidP="00567BF2">
      <w:pPr>
        <w:spacing w:after="0" w:line="240" w:lineRule="auto"/>
      </w:pPr>
      <w:r>
        <w:separator/>
      </w:r>
    </w:p>
  </w:endnote>
  <w:endnote w:type="continuationSeparator" w:id="0">
    <w:p w:rsidR="00E966A8" w:rsidRDefault="00E966A8"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6A8" w:rsidRDefault="00E966A8" w:rsidP="00567BF2">
      <w:pPr>
        <w:spacing w:after="0" w:line="240" w:lineRule="auto"/>
      </w:pPr>
      <w:r>
        <w:separator/>
      </w:r>
    </w:p>
  </w:footnote>
  <w:footnote w:type="continuationSeparator" w:id="0">
    <w:p w:rsidR="00E966A8" w:rsidRDefault="00E966A8"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56FC"/>
    <w:rsid w:val="0000565C"/>
    <w:rsid w:val="00005A47"/>
    <w:rsid w:val="000248F5"/>
    <w:rsid w:val="000269CB"/>
    <w:rsid w:val="00027582"/>
    <w:rsid w:val="0004365C"/>
    <w:rsid w:val="00072ACD"/>
    <w:rsid w:val="000A269A"/>
    <w:rsid w:val="000D7123"/>
    <w:rsid w:val="000E0D3F"/>
    <w:rsid w:val="000E437C"/>
    <w:rsid w:val="0010158B"/>
    <w:rsid w:val="001316DA"/>
    <w:rsid w:val="00135533"/>
    <w:rsid w:val="00161102"/>
    <w:rsid w:val="00175541"/>
    <w:rsid w:val="00186364"/>
    <w:rsid w:val="001E3F66"/>
    <w:rsid w:val="00200A07"/>
    <w:rsid w:val="0025281E"/>
    <w:rsid w:val="002858C8"/>
    <w:rsid w:val="002D03B9"/>
    <w:rsid w:val="002D29B6"/>
    <w:rsid w:val="002E1BCE"/>
    <w:rsid w:val="00300721"/>
    <w:rsid w:val="003041A7"/>
    <w:rsid w:val="00324FCC"/>
    <w:rsid w:val="00360BFC"/>
    <w:rsid w:val="0036503C"/>
    <w:rsid w:val="003776BE"/>
    <w:rsid w:val="00380EC4"/>
    <w:rsid w:val="00392E28"/>
    <w:rsid w:val="003961C7"/>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62C4D"/>
    <w:rsid w:val="00567BF2"/>
    <w:rsid w:val="005A1295"/>
    <w:rsid w:val="005A2CF9"/>
    <w:rsid w:val="005D4E05"/>
    <w:rsid w:val="0060325F"/>
    <w:rsid w:val="00622E4B"/>
    <w:rsid w:val="006342FD"/>
    <w:rsid w:val="00636549"/>
    <w:rsid w:val="006419F3"/>
    <w:rsid w:val="0065225D"/>
    <w:rsid w:val="006605A1"/>
    <w:rsid w:val="00661A8C"/>
    <w:rsid w:val="0067702F"/>
    <w:rsid w:val="00686430"/>
    <w:rsid w:val="00687C39"/>
    <w:rsid w:val="00692EBA"/>
    <w:rsid w:val="006A2B74"/>
    <w:rsid w:val="006C016D"/>
    <w:rsid w:val="007268EC"/>
    <w:rsid w:val="007309CF"/>
    <w:rsid w:val="007425A2"/>
    <w:rsid w:val="007543F2"/>
    <w:rsid w:val="007614EB"/>
    <w:rsid w:val="00770005"/>
    <w:rsid w:val="00795980"/>
    <w:rsid w:val="007A0988"/>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742E2"/>
    <w:rsid w:val="00B92F0E"/>
    <w:rsid w:val="00BA29A4"/>
    <w:rsid w:val="00BE58C4"/>
    <w:rsid w:val="00BE79BF"/>
    <w:rsid w:val="00C15133"/>
    <w:rsid w:val="00C17362"/>
    <w:rsid w:val="00C25108"/>
    <w:rsid w:val="00C55476"/>
    <w:rsid w:val="00C65B65"/>
    <w:rsid w:val="00C72D01"/>
    <w:rsid w:val="00C9157D"/>
    <w:rsid w:val="00CA59A4"/>
    <w:rsid w:val="00CB17F7"/>
    <w:rsid w:val="00CB29A6"/>
    <w:rsid w:val="00CC0EBE"/>
    <w:rsid w:val="00CC468D"/>
    <w:rsid w:val="00CF2815"/>
    <w:rsid w:val="00CF3E86"/>
    <w:rsid w:val="00D308C4"/>
    <w:rsid w:val="00D32C88"/>
    <w:rsid w:val="00D6162C"/>
    <w:rsid w:val="00DC028F"/>
    <w:rsid w:val="00DC19BD"/>
    <w:rsid w:val="00DC7088"/>
    <w:rsid w:val="00DC77EA"/>
    <w:rsid w:val="00DD3274"/>
    <w:rsid w:val="00DE30F9"/>
    <w:rsid w:val="00DF376E"/>
    <w:rsid w:val="00E047C4"/>
    <w:rsid w:val="00E914CF"/>
    <w:rsid w:val="00E966A8"/>
    <w:rsid w:val="00EA1892"/>
    <w:rsid w:val="00EA4068"/>
    <w:rsid w:val="00EC152B"/>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320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wgolen.grib@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govvrn.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settings" Target="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B4A7-B846-4A50-985C-D5EC4751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9395</Words>
  <Characters>53552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NEWGOLEN</cp:lastModifiedBy>
  <cp:revision>9</cp:revision>
  <cp:lastPrinted>2016-02-18T12:17:00Z</cp:lastPrinted>
  <dcterms:created xsi:type="dcterms:W3CDTF">2016-02-19T12:30:00Z</dcterms:created>
  <dcterms:modified xsi:type="dcterms:W3CDTF">2016-05-25T06:38:00Z</dcterms:modified>
</cp:coreProperties>
</file>