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5A" w:rsidRDefault="00086B5A" w:rsidP="00086B5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086B5A" w:rsidRDefault="00086B5A" w:rsidP="00086B5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:rsidR="007A2D02" w:rsidRDefault="00086B5A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A2D02">
        <w:rPr>
          <w:sz w:val="28"/>
          <w:szCs w:val="28"/>
        </w:rPr>
        <w:t xml:space="preserve">                              </w:t>
      </w:r>
    </w:p>
    <w:p w:rsidR="00086B5A" w:rsidRDefault="007A2D02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20</w:t>
      </w:r>
      <w:r w:rsidR="00086B5A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="00086B5A">
        <w:rPr>
          <w:sz w:val="28"/>
          <w:szCs w:val="28"/>
        </w:rPr>
        <w:t xml:space="preserve"> года 14.00 часов</w:t>
      </w:r>
    </w:p>
    <w:p w:rsidR="00086B5A" w:rsidRDefault="00086B5A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Здание администрации Новогольеланского </w:t>
      </w:r>
    </w:p>
    <w:p w:rsidR="00086B5A" w:rsidRDefault="00086B5A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сельского поселения     </w:t>
      </w:r>
    </w:p>
    <w:p w:rsidR="00086B5A" w:rsidRDefault="00086B5A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овогольелань</w:t>
      </w:r>
      <w:proofErr w:type="spellEnd"/>
      <w:r>
        <w:rPr>
          <w:sz w:val="28"/>
          <w:szCs w:val="28"/>
        </w:rPr>
        <w:t>,</w:t>
      </w:r>
    </w:p>
    <w:p w:rsidR="00086B5A" w:rsidRDefault="00086B5A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ктябрьская, 63</w:t>
      </w:r>
    </w:p>
    <w:p w:rsidR="00086B5A" w:rsidRDefault="00086B5A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Грибановский район Воронежская область</w:t>
      </w:r>
    </w:p>
    <w:p w:rsidR="00086B5A" w:rsidRDefault="00086B5A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Присутствовало  15 человек</w:t>
      </w:r>
    </w:p>
    <w:p w:rsidR="00086B5A" w:rsidRDefault="00086B5A" w:rsidP="00086B5A">
      <w:pPr>
        <w:spacing w:line="360" w:lineRule="auto"/>
        <w:rPr>
          <w:sz w:val="28"/>
          <w:szCs w:val="28"/>
        </w:rPr>
      </w:pPr>
    </w:p>
    <w:p w:rsidR="00086B5A" w:rsidRDefault="00086B5A" w:rsidP="00086B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открыл председательствующий Шитов Вячеслав Анатольевич.</w:t>
      </w:r>
    </w:p>
    <w:p w:rsidR="00086B5A" w:rsidRDefault="00086B5A" w:rsidP="00086B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ведения протокола публичных слушаний избран секретариат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следующем</w:t>
      </w:r>
      <w:proofErr w:type="gramEnd"/>
      <w:r>
        <w:rPr>
          <w:sz w:val="28"/>
          <w:szCs w:val="28"/>
        </w:rPr>
        <w:t xml:space="preserve"> составе:</w:t>
      </w:r>
    </w:p>
    <w:p w:rsidR="00086B5A" w:rsidRDefault="00766B5B" w:rsidP="00086B5A">
      <w:pPr>
        <w:rPr>
          <w:sz w:val="28"/>
          <w:szCs w:val="28"/>
        </w:rPr>
      </w:pPr>
      <w:r>
        <w:rPr>
          <w:sz w:val="28"/>
          <w:szCs w:val="28"/>
        </w:rPr>
        <w:t>Шабанова Елена Николаевна</w:t>
      </w:r>
    </w:p>
    <w:p w:rsidR="00086B5A" w:rsidRDefault="00086B5A" w:rsidP="00086B5A">
      <w:pPr>
        <w:rPr>
          <w:sz w:val="28"/>
          <w:szCs w:val="28"/>
        </w:rPr>
      </w:pPr>
    </w:p>
    <w:p w:rsidR="00086B5A" w:rsidRDefault="007A2D02" w:rsidP="00086B5A">
      <w:pPr>
        <w:rPr>
          <w:sz w:val="28"/>
          <w:szCs w:val="28"/>
        </w:rPr>
      </w:pPr>
      <w:r>
        <w:rPr>
          <w:sz w:val="28"/>
          <w:szCs w:val="28"/>
        </w:rPr>
        <w:t>Проголосовало</w:t>
      </w:r>
      <w:proofErr w:type="gramStart"/>
      <w:r>
        <w:rPr>
          <w:sz w:val="28"/>
          <w:szCs w:val="28"/>
        </w:rPr>
        <w:t xml:space="preserve">  З</w:t>
      </w:r>
      <w:proofErr w:type="gramEnd"/>
      <w:r w:rsidR="00086B5A">
        <w:rPr>
          <w:sz w:val="28"/>
          <w:szCs w:val="28"/>
        </w:rPr>
        <w:t>а – 15</w:t>
      </w:r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Против - нет</w:t>
      </w:r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Воздержались - нет</w:t>
      </w:r>
    </w:p>
    <w:p w:rsidR="00086B5A" w:rsidRDefault="00086B5A" w:rsidP="00086B5A">
      <w:pPr>
        <w:rPr>
          <w:sz w:val="28"/>
          <w:szCs w:val="28"/>
        </w:rPr>
      </w:pPr>
    </w:p>
    <w:p w:rsidR="00086B5A" w:rsidRDefault="00086B5A" w:rsidP="00086B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избрания секретариата утверждается повестка дня публичных слушаний:</w:t>
      </w:r>
    </w:p>
    <w:p w:rsidR="00086B5A" w:rsidRDefault="00086B5A" w:rsidP="00086B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«О проекте решения «О бюджете Новогольеланского сельского поселения Грибановского муниципального ра</w:t>
      </w:r>
      <w:r w:rsidR="00092E92">
        <w:rPr>
          <w:sz w:val="28"/>
          <w:szCs w:val="28"/>
        </w:rPr>
        <w:t>йона Воронежской области на 2019 год и на плановый период 2020</w:t>
      </w:r>
      <w:r>
        <w:rPr>
          <w:sz w:val="28"/>
          <w:szCs w:val="28"/>
        </w:rPr>
        <w:t xml:space="preserve"> и 20</w:t>
      </w:r>
      <w:r w:rsidR="00092E92">
        <w:rPr>
          <w:sz w:val="28"/>
          <w:szCs w:val="28"/>
        </w:rPr>
        <w:t>21</w:t>
      </w:r>
      <w:r>
        <w:rPr>
          <w:sz w:val="28"/>
          <w:szCs w:val="28"/>
        </w:rPr>
        <w:t xml:space="preserve"> годов».</w:t>
      </w:r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>Утверждается регламент работы публичных слушаний.</w:t>
      </w:r>
    </w:p>
    <w:p w:rsidR="00086B5A" w:rsidRDefault="007A2D02" w:rsidP="00086B5A">
      <w:pPr>
        <w:rPr>
          <w:sz w:val="28"/>
          <w:szCs w:val="28"/>
        </w:rPr>
      </w:pPr>
      <w:r>
        <w:rPr>
          <w:sz w:val="28"/>
          <w:szCs w:val="28"/>
        </w:rPr>
        <w:t>Проголосовало «З</w:t>
      </w:r>
      <w:r w:rsidR="00086B5A">
        <w:rPr>
          <w:sz w:val="28"/>
          <w:szCs w:val="28"/>
        </w:rPr>
        <w:t xml:space="preserve">а» - 15 </w:t>
      </w:r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«против» - нет</w:t>
      </w:r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«воздержались» - нет</w:t>
      </w:r>
    </w:p>
    <w:p w:rsidR="00086B5A" w:rsidRDefault="00086B5A" w:rsidP="00086B5A">
      <w:pPr>
        <w:rPr>
          <w:sz w:val="28"/>
          <w:szCs w:val="28"/>
        </w:rPr>
      </w:pPr>
    </w:p>
    <w:p w:rsidR="00086B5A" w:rsidRDefault="00086B5A" w:rsidP="00086B5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по первому вопросу повестки дня предоставляется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Тенячкиной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Татьяне Михайловне – ведущему специалисту администрации Новогольеланского сельского поселения Грибановского муниципального района.  </w:t>
      </w:r>
    </w:p>
    <w:p w:rsidR="00086B5A" w:rsidRDefault="00086B5A" w:rsidP="00086B5A"/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 xml:space="preserve">           По результатам публичных слушаний принимается решение.</w:t>
      </w:r>
    </w:p>
    <w:p w:rsidR="00086B5A" w:rsidRDefault="00086B5A" w:rsidP="00086B5A">
      <w:pPr>
        <w:rPr>
          <w:sz w:val="28"/>
          <w:szCs w:val="28"/>
        </w:rPr>
      </w:pPr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Проголосовало «за» - 15</w:t>
      </w:r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«против»- нет</w:t>
      </w:r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«воздержались»- нет</w:t>
      </w:r>
    </w:p>
    <w:p w:rsidR="00086B5A" w:rsidRDefault="00086B5A" w:rsidP="00086B5A">
      <w:pPr>
        <w:rPr>
          <w:sz w:val="28"/>
          <w:szCs w:val="28"/>
        </w:rPr>
      </w:pPr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>Решение публичных слушаний принято (прилагается).</w:t>
      </w:r>
    </w:p>
    <w:p w:rsidR="00086B5A" w:rsidRDefault="00086B5A" w:rsidP="00086B5A">
      <w:pPr>
        <w:rPr>
          <w:sz w:val="28"/>
          <w:szCs w:val="28"/>
        </w:rPr>
      </w:pPr>
    </w:p>
    <w:p w:rsidR="00086B5A" w:rsidRDefault="00086B5A" w:rsidP="00086B5A">
      <w:pPr>
        <w:rPr>
          <w:sz w:val="28"/>
          <w:szCs w:val="28"/>
        </w:rPr>
      </w:pPr>
    </w:p>
    <w:p w:rsidR="00086B5A" w:rsidRDefault="00086B5A" w:rsidP="00086B5A">
      <w:pPr>
        <w:rPr>
          <w:sz w:val="28"/>
          <w:szCs w:val="28"/>
        </w:rPr>
      </w:pPr>
    </w:p>
    <w:p w:rsidR="00086B5A" w:rsidRDefault="00086B5A" w:rsidP="00086B5A">
      <w:pPr>
        <w:rPr>
          <w:sz w:val="28"/>
          <w:szCs w:val="28"/>
        </w:rPr>
      </w:pPr>
    </w:p>
    <w:p w:rsidR="00086B5A" w:rsidRDefault="00086B5A" w:rsidP="00086B5A">
      <w:pPr>
        <w:rPr>
          <w:sz w:val="28"/>
          <w:szCs w:val="28"/>
        </w:rPr>
      </w:pPr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  <w:proofErr w:type="gramStart"/>
      <w:r>
        <w:rPr>
          <w:sz w:val="28"/>
          <w:szCs w:val="28"/>
        </w:rPr>
        <w:t>на</w:t>
      </w:r>
      <w:proofErr w:type="gramEnd"/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публичных </w:t>
      </w:r>
      <w:proofErr w:type="gramStart"/>
      <w:r>
        <w:rPr>
          <w:sz w:val="28"/>
          <w:szCs w:val="28"/>
        </w:rPr>
        <w:t>слушаниях</w:t>
      </w:r>
      <w:proofErr w:type="gramEnd"/>
      <w:r>
        <w:rPr>
          <w:sz w:val="28"/>
          <w:szCs w:val="28"/>
        </w:rPr>
        <w:t xml:space="preserve">                                                                  В.А.Шитов</w:t>
      </w:r>
    </w:p>
    <w:p w:rsidR="00086B5A" w:rsidRDefault="00086B5A" w:rsidP="00086B5A">
      <w:pPr>
        <w:rPr>
          <w:sz w:val="28"/>
          <w:szCs w:val="28"/>
        </w:rPr>
      </w:pPr>
    </w:p>
    <w:p w:rsidR="00086B5A" w:rsidRDefault="00086B5A" w:rsidP="00086B5A">
      <w:pPr>
        <w:rPr>
          <w:sz w:val="28"/>
          <w:szCs w:val="28"/>
        </w:rPr>
      </w:pPr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Секретариат                                                                 </w:t>
      </w:r>
      <w:r w:rsidR="00766B5B">
        <w:rPr>
          <w:sz w:val="28"/>
          <w:szCs w:val="28"/>
        </w:rPr>
        <w:t xml:space="preserve">                   Е.Н.Шабанова</w:t>
      </w:r>
    </w:p>
    <w:p w:rsidR="00385952" w:rsidRDefault="00385952"/>
    <w:sectPr w:rsidR="00385952" w:rsidSect="007A2D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B5A"/>
    <w:rsid w:val="00086B5A"/>
    <w:rsid w:val="00092E92"/>
    <w:rsid w:val="00385952"/>
    <w:rsid w:val="00766B5B"/>
    <w:rsid w:val="007A2D02"/>
    <w:rsid w:val="00D72C82"/>
    <w:rsid w:val="00DC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B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2E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E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1797</Characters>
  <Application>Microsoft Office Word</Application>
  <DocSecurity>0</DocSecurity>
  <Lines>14</Lines>
  <Paragraphs>4</Paragraphs>
  <ScaleCrop>false</ScaleCrop>
  <Company>NEWGOLEN_POS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NEWGOLEN</cp:lastModifiedBy>
  <cp:revision>8</cp:revision>
  <cp:lastPrinted>2018-12-25T13:09:00Z</cp:lastPrinted>
  <dcterms:created xsi:type="dcterms:W3CDTF">2017-01-13T11:49:00Z</dcterms:created>
  <dcterms:modified xsi:type="dcterms:W3CDTF">2018-12-25T13:10:00Z</dcterms:modified>
</cp:coreProperties>
</file>