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9D" w:rsidRDefault="005B239D" w:rsidP="005B239D">
      <w:pPr>
        <w:jc w:val="center"/>
        <w:rPr>
          <w:rFonts w:ascii="Times New Roman" w:hAnsi="Times New Roman"/>
          <w:b/>
          <w:sz w:val="28"/>
          <w:szCs w:val="28"/>
        </w:rPr>
      </w:pPr>
      <w:r>
        <w:rPr>
          <w:rFonts w:ascii="Times New Roman" w:hAnsi="Times New Roman"/>
          <w:b/>
          <w:sz w:val="28"/>
          <w:szCs w:val="28"/>
        </w:rPr>
        <w:t>АДМИНИСТРАЦИЯ</w:t>
      </w:r>
    </w:p>
    <w:p w:rsidR="005B239D" w:rsidRDefault="00E9141A" w:rsidP="005B239D">
      <w:pPr>
        <w:jc w:val="center"/>
        <w:rPr>
          <w:rFonts w:ascii="Times New Roman" w:hAnsi="Times New Roman"/>
          <w:b/>
          <w:sz w:val="28"/>
          <w:szCs w:val="28"/>
        </w:rPr>
      </w:pPr>
      <w:r>
        <w:rPr>
          <w:rFonts w:ascii="Times New Roman" w:hAnsi="Times New Roman"/>
          <w:b/>
          <w:sz w:val="28"/>
          <w:szCs w:val="28"/>
        </w:rPr>
        <w:t>НОВОГОЛЬЕЛАН</w:t>
      </w:r>
      <w:r w:rsidR="005B239D">
        <w:rPr>
          <w:rFonts w:ascii="Times New Roman" w:hAnsi="Times New Roman"/>
          <w:b/>
          <w:sz w:val="28"/>
          <w:szCs w:val="28"/>
        </w:rPr>
        <w:t>СКОГО СЕЛЬСКОГО ПОСЕЛЕНИЯ</w:t>
      </w:r>
    </w:p>
    <w:p w:rsidR="005B239D" w:rsidRDefault="005B239D" w:rsidP="005B239D">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5B239D" w:rsidRDefault="005B239D" w:rsidP="005B239D">
      <w:pPr>
        <w:jc w:val="center"/>
        <w:rPr>
          <w:rFonts w:ascii="Times New Roman" w:hAnsi="Times New Roman"/>
        </w:rPr>
      </w:pPr>
    </w:p>
    <w:p w:rsidR="005B239D" w:rsidRDefault="005B239D" w:rsidP="005B239D">
      <w:pPr>
        <w:jc w:val="center"/>
        <w:rPr>
          <w:rFonts w:ascii="Times New Roman" w:hAnsi="Times New Roman"/>
        </w:rPr>
      </w:pPr>
    </w:p>
    <w:p w:rsidR="005B239D" w:rsidRDefault="005B239D" w:rsidP="005B239D">
      <w:pPr>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А С П О Р Я Ж Е Н И Е</w:t>
      </w:r>
    </w:p>
    <w:p w:rsidR="005B239D" w:rsidRDefault="005B239D" w:rsidP="005B239D">
      <w:pPr>
        <w:rPr>
          <w:rFonts w:ascii="Times New Roman" w:hAnsi="Times New Roman"/>
        </w:rPr>
      </w:pPr>
    </w:p>
    <w:p w:rsidR="005B239D" w:rsidRDefault="005B239D" w:rsidP="005B239D">
      <w:pPr>
        <w:rPr>
          <w:rFonts w:ascii="Times New Roman" w:hAnsi="Times New Roman"/>
        </w:rPr>
      </w:pPr>
    </w:p>
    <w:p w:rsidR="005B239D" w:rsidRDefault="00991D3D" w:rsidP="005B239D">
      <w:pPr>
        <w:ind w:left="-426"/>
        <w:rPr>
          <w:rFonts w:ascii="Times New Roman" w:hAnsi="Times New Roman"/>
        </w:rPr>
      </w:pPr>
      <w:r>
        <w:rPr>
          <w:rFonts w:ascii="Times New Roman" w:hAnsi="Times New Roman"/>
        </w:rPr>
        <w:t>31.03</w:t>
      </w:r>
      <w:r w:rsidR="00D0682C">
        <w:rPr>
          <w:rFonts w:ascii="Times New Roman" w:hAnsi="Times New Roman"/>
        </w:rPr>
        <w:t>.2017 г.  № 4</w:t>
      </w:r>
    </w:p>
    <w:p w:rsidR="005B239D" w:rsidRDefault="00E9141A" w:rsidP="005B239D">
      <w:pPr>
        <w:ind w:left="-426"/>
        <w:rPr>
          <w:rFonts w:ascii="Times New Roman" w:hAnsi="Times New Roman"/>
        </w:rPr>
      </w:pPr>
      <w:r>
        <w:rPr>
          <w:rFonts w:ascii="Times New Roman" w:hAnsi="Times New Roman"/>
        </w:rPr>
        <w:t xml:space="preserve">село </w:t>
      </w:r>
      <w:proofErr w:type="spellStart"/>
      <w:r>
        <w:rPr>
          <w:rFonts w:ascii="Times New Roman" w:hAnsi="Times New Roman"/>
        </w:rPr>
        <w:t>Новогольелань</w:t>
      </w:r>
      <w:proofErr w:type="spellEnd"/>
    </w:p>
    <w:p w:rsidR="005B239D" w:rsidRDefault="005B239D" w:rsidP="005B239D">
      <w:pPr>
        <w:ind w:left="-426"/>
        <w:rPr>
          <w:rFonts w:ascii="Times New Roman" w:hAnsi="Times New Roman"/>
        </w:rPr>
      </w:pPr>
    </w:p>
    <w:p w:rsidR="005B239D" w:rsidRDefault="005B239D" w:rsidP="005B239D">
      <w:pPr>
        <w:tabs>
          <w:tab w:val="left" w:pos="709"/>
        </w:tabs>
        <w:ind w:left="-426"/>
        <w:jc w:val="both"/>
        <w:rPr>
          <w:rFonts w:ascii="Times New Roman" w:hAnsi="Times New Roman"/>
          <w:sz w:val="28"/>
          <w:szCs w:val="28"/>
        </w:rPr>
      </w:pPr>
    </w:p>
    <w:p w:rsidR="005B239D" w:rsidRDefault="00D0682C" w:rsidP="005B239D">
      <w:pPr>
        <w:tabs>
          <w:tab w:val="left" w:pos="709"/>
        </w:tabs>
        <w:ind w:left="-426"/>
        <w:jc w:val="both"/>
        <w:rPr>
          <w:rFonts w:ascii="Times New Roman" w:hAnsi="Times New Roman"/>
          <w:sz w:val="28"/>
          <w:szCs w:val="28"/>
        </w:rPr>
      </w:pPr>
      <w:r>
        <w:rPr>
          <w:rFonts w:ascii="Times New Roman" w:hAnsi="Times New Roman"/>
          <w:sz w:val="28"/>
          <w:szCs w:val="28"/>
        </w:rPr>
        <w:t>О создании патрульных групп</w:t>
      </w:r>
    </w:p>
    <w:p w:rsidR="00D0682C" w:rsidRDefault="00D0682C" w:rsidP="005B239D">
      <w:pPr>
        <w:tabs>
          <w:tab w:val="left" w:pos="709"/>
        </w:tabs>
        <w:ind w:left="-426"/>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Новогольеланского</w:t>
      </w:r>
      <w:proofErr w:type="spellEnd"/>
    </w:p>
    <w:p w:rsidR="00D0682C" w:rsidRDefault="00D0682C" w:rsidP="005B239D">
      <w:pPr>
        <w:tabs>
          <w:tab w:val="left" w:pos="709"/>
        </w:tabs>
        <w:ind w:left="-426"/>
        <w:jc w:val="both"/>
        <w:rPr>
          <w:rFonts w:ascii="Times New Roman" w:hAnsi="Times New Roman"/>
          <w:sz w:val="28"/>
          <w:szCs w:val="28"/>
        </w:rPr>
      </w:pPr>
      <w:r>
        <w:rPr>
          <w:rFonts w:ascii="Times New Roman" w:hAnsi="Times New Roman"/>
          <w:sz w:val="28"/>
          <w:szCs w:val="28"/>
        </w:rPr>
        <w:t>сельского поселения Грибановского</w:t>
      </w:r>
    </w:p>
    <w:p w:rsidR="00D0682C" w:rsidRDefault="00D0682C" w:rsidP="005B239D">
      <w:pPr>
        <w:tabs>
          <w:tab w:val="left" w:pos="709"/>
        </w:tabs>
        <w:ind w:left="-426"/>
        <w:jc w:val="both"/>
        <w:rPr>
          <w:rFonts w:ascii="Times New Roman" w:hAnsi="Times New Roman"/>
          <w:sz w:val="28"/>
          <w:szCs w:val="28"/>
        </w:rPr>
      </w:pPr>
      <w:r>
        <w:rPr>
          <w:rFonts w:ascii="Times New Roman" w:hAnsi="Times New Roman"/>
          <w:sz w:val="28"/>
          <w:szCs w:val="28"/>
        </w:rPr>
        <w:t xml:space="preserve">муниципального района </w:t>
      </w:r>
    </w:p>
    <w:p w:rsidR="00D0682C" w:rsidRDefault="00D0682C" w:rsidP="005B239D">
      <w:pPr>
        <w:tabs>
          <w:tab w:val="left" w:pos="709"/>
        </w:tabs>
        <w:ind w:left="-426"/>
        <w:jc w:val="both"/>
        <w:rPr>
          <w:rFonts w:ascii="Times New Roman" w:hAnsi="Times New Roman"/>
          <w:sz w:val="28"/>
          <w:szCs w:val="28"/>
        </w:rPr>
      </w:pPr>
      <w:r>
        <w:rPr>
          <w:rFonts w:ascii="Times New Roman" w:hAnsi="Times New Roman"/>
          <w:sz w:val="28"/>
          <w:szCs w:val="28"/>
        </w:rPr>
        <w:t>Воронежской области</w:t>
      </w: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r>
        <w:rPr>
          <w:rFonts w:ascii="Times New Roman" w:hAnsi="Times New Roman"/>
          <w:sz w:val="28"/>
          <w:szCs w:val="28"/>
        </w:rPr>
        <w:tab/>
      </w:r>
      <w:r w:rsidR="00D0682C">
        <w:rPr>
          <w:rFonts w:ascii="Times New Roman" w:hAnsi="Times New Roman"/>
          <w:sz w:val="28"/>
          <w:szCs w:val="28"/>
        </w:rPr>
        <w:t xml:space="preserve"> В </w:t>
      </w:r>
      <w:proofErr w:type="gramStart"/>
      <w:r w:rsidR="00D0682C">
        <w:rPr>
          <w:rFonts w:ascii="Times New Roman" w:hAnsi="Times New Roman"/>
          <w:sz w:val="28"/>
          <w:szCs w:val="28"/>
        </w:rPr>
        <w:t>соответствии</w:t>
      </w:r>
      <w:proofErr w:type="gramEnd"/>
      <w:r w:rsidR="00D0682C">
        <w:rPr>
          <w:rFonts w:ascii="Times New Roman" w:hAnsi="Times New Roman"/>
          <w:sz w:val="28"/>
          <w:szCs w:val="28"/>
        </w:rPr>
        <w:t xml:space="preserve"> с Федеральным законом от 21.12.1994г.№ 68-ФЗ «О защите населения и территорий от чрезвычайных ситуаций природного и техногенного характера»</w:t>
      </w:r>
      <w:proofErr w:type="gramStart"/>
      <w:r w:rsidR="00D0682C">
        <w:rPr>
          <w:rFonts w:ascii="Times New Roman" w:hAnsi="Times New Roman"/>
          <w:sz w:val="28"/>
          <w:szCs w:val="28"/>
        </w:rPr>
        <w:t>,З</w:t>
      </w:r>
      <w:proofErr w:type="gramEnd"/>
      <w:r w:rsidR="00D0682C">
        <w:rPr>
          <w:rFonts w:ascii="Times New Roman" w:hAnsi="Times New Roman"/>
          <w:sz w:val="28"/>
          <w:szCs w:val="28"/>
        </w:rPr>
        <w:t>аконом Воронежской области от 29.05.1997г.№ 3</w:t>
      </w:r>
      <w:r w:rsidR="00D0682C" w:rsidRPr="00D0682C">
        <w:rPr>
          <w:rFonts w:ascii="Times New Roman" w:hAnsi="Times New Roman"/>
          <w:sz w:val="28"/>
          <w:szCs w:val="28"/>
        </w:rPr>
        <w:t>-</w:t>
      </w:r>
      <w:r w:rsidR="00D0682C">
        <w:rPr>
          <w:rFonts w:ascii="Times New Roman" w:hAnsi="Times New Roman"/>
          <w:sz w:val="28"/>
          <w:szCs w:val="28"/>
          <w:lang w:val="en-US"/>
        </w:rPr>
        <w:t>II</w:t>
      </w:r>
      <w:r w:rsidR="00D0682C" w:rsidRPr="00D0682C">
        <w:rPr>
          <w:rFonts w:ascii="Times New Roman" w:hAnsi="Times New Roman"/>
          <w:sz w:val="28"/>
          <w:szCs w:val="28"/>
        </w:rPr>
        <w:t>-</w:t>
      </w:r>
      <w:r w:rsidR="00D0682C">
        <w:rPr>
          <w:rFonts w:ascii="Times New Roman" w:hAnsi="Times New Roman"/>
          <w:sz w:val="28"/>
          <w:szCs w:val="28"/>
        </w:rPr>
        <w:t>ОЗ « О защите населения и территории области от чрезвычайных ситуаций природного и техногенного характера»,руководствуясь постановлением Правительства РФ от 30.12.2003г.№ 794</w:t>
      </w:r>
      <w:r w:rsidR="004132A5">
        <w:rPr>
          <w:rFonts w:ascii="Times New Roman" w:hAnsi="Times New Roman"/>
          <w:sz w:val="28"/>
          <w:szCs w:val="28"/>
        </w:rPr>
        <w:t xml:space="preserve"> « О единой государственной системе предупреждения и ликвидации чрезвычайных ситуаций»,в целях обеспечения минимизации последствий возможных чрезвычайных ситуаций, организации оперативного реагирования на возможные </w:t>
      </w:r>
      <w:proofErr w:type="gramStart"/>
      <w:r w:rsidR="004132A5">
        <w:rPr>
          <w:rFonts w:ascii="Times New Roman" w:hAnsi="Times New Roman"/>
          <w:sz w:val="28"/>
          <w:szCs w:val="28"/>
        </w:rPr>
        <w:t xml:space="preserve">природные загорания и принятия мер по их тушению на начальном этапе, с целью недопущения перехода пожаров на населенные пункты, объекты экономики, создания условий для организации работы по профилактике возгораний сухой растительности, как одной из основных причин возникновения природных пожаров, принятия дополнительных мер по предупреждению возникновения ЧС в пожароопасный сезон, сокращения сроков </w:t>
      </w:r>
      <w:r w:rsidR="00765382">
        <w:rPr>
          <w:rFonts w:ascii="Times New Roman" w:hAnsi="Times New Roman"/>
          <w:sz w:val="28"/>
          <w:szCs w:val="28"/>
        </w:rPr>
        <w:t>реагирования на чрезвычайные ситуации и происшествия, связанные с природными</w:t>
      </w:r>
      <w:proofErr w:type="gramEnd"/>
      <w:r w:rsidR="00765382">
        <w:rPr>
          <w:rFonts w:ascii="Times New Roman" w:hAnsi="Times New Roman"/>
          <w:sz w:val="28"/>
          <w:szCs w:val="28"/>
        </w:rPr>
        <w:t xml:space="preserve"> пожарам</w:t>
      </w:r>
      <w:proofErr w:type="gramStart"/>
      <w:r w:rsidR="00765382">
        <w:rPr>
          <w:rFonts w:ascii="Times New Roman" w:hAnsi="Times New Roman"/>
          <w:sz w:val="28"/>
          <w:szCs w:val="28"/>
        </w:rPr>
        <w:t>и(</w:t>
      </w:r>
      <w:proofErr w:type="gramEnd"/>
      <w:r w:rsidR="00765382">
        <w:rPr>
          <w:rFonts w:ascii="Times New Roman" w:hAnsi="Times New Roman"/>
          <w:sz w:val="28"/>
          <w:szCs w:val="28"/>
        </w:rPr>
        <w:t>загораниями),усиления мер по защите населенных пунктов, объектов различных видов собственности от угрозы перехода природных пожаров(загораний), усиления работы с населением:</w:t>
      </w:r>
    </w:p>
    <w:p w:rsidR="00765382" w:rsidRDefault="00765382" w:rsidP="005B239D">
      <w:pPr>
        <w:ind w:left="-426"/>
        <w:jc w:val="both"/>
        <w:rPr>
          <w:rFonts w:ascii="Times New Roman" w:hAnsi="Times New Roman"/>
          <w:sz w:val="28"/>
          <w:szCs w:val="28"/>
        </w:rPr>
      </w:pPr>
      <w:proofErr w:type="gramStart"/>
      <w:r>
        <w:rPr>
          <w:rFonts w:ascii="Times New Roman" w:hAnsi="Times New Roman"/>
          <w:sz w:val="28"/>
          <w:szCs w:val="28"/>
        </w:rPr>
        <w:t xml:space="preserve">1.Создать патрульную группу – сводную группу сил и средств территориальной подсистемы единой государственной системы предупреждения и ликвидации чрезвычайных ситуаций на территории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численностью 4 человека для выполнения обязанностей в пожароопасный период по патрулированию территории поселения, мониторинга обстановки, связанной с природными пожарами, выявлению несанкционированных палов </w:t>
      </w:r>
      <w:r>
        <w:rPr>
          <w:rFonts w:ascii="Times New Roman" w:hAnsi="Times New Roman"/>
          <w:sz w:val="28"/>
          <w:szCs w:val="28"/>
        </w:rPr>
        <w:lastRenderedPageBreak/>
        <w:t>растительности,</w:t>
      </w:r>
      <w:r w:rsidR="00153992">
        <w:rPr>
          <w:rFonts w:ascii="Times New Roman" w:hAnsi="Times New Roman"/>
          <w:sz w:val="28"/>
          <w:szCs w:val="28"/>
        </w:rPr>
        <w:t xml:space="preserve"> работы с населением по соблюдению правил пожарной безопасности.</w:t>
      </w:r>
      <w:proofErr w:type="gramEnd"/>
    </w:p>
    <w:p w:rsidR="00153992" w:rsidRDefault="00153992" w:rsidP="005B239D">
      <w:pPr>
        <w:ind w:left="-426"/>
        <w:jc w:val="both"/>
        <w:rPr>
          <w:rFonts w:ascii="Times New Roman" w:hAnsi="Times New Roman"/>
          <w:sz w:val="28"/>
          <w:szCs w:val="28"/>
        </w:rPr>
      </w:pPr>
      <w:r>
        <w:rPr>
          <w:rFonts w:ascii="Times New Roman" w:hAnsi="Times New Roman"/>
          <w:sz w:val="28"/>
          <w:szCs w:val="28"/>
        </w:rPr>
        <w:t xml:space="preserve">  Состав патрульной группы </w:t>
      </w:r>
      <w:r w:rsidR="001F389A">
        <w:rPr>
          <w:rFonts w:ascii="Times New Roman" w:hAnsi="Times New Roman"/>
          <w:sz w:val="28"/>
          <w:szCs w:val="28"/>
        </w:rPr>
        <w:t>обозначен в приложении № 1.</w:t>
      </w:r>
    </w:p>
    <w:p w:rsidR="001F389A" w:rsidRDefault="001F389A" w:rsidP="005B239D">
      <w:pPr>
        <w:ind w:left="-426"/>
        <w:jc w:val="both"/>
        <w:rPr>
          <w:rFonts w:ascii="Times New Roman" w:hAnsi="Times New Roman"/>
          <w:sz w:val="28"/>
          <w:szCs w:val="28"/>
        </w:rPr>
      </w:pPr>
      <w:r>
        <w:rPr>
          <w:rFonts w:ascii="Times New Roman" w:hAnsi="Times New Roman"/>
          <w:sz w:val="28"/>
          <w:szCs w:val="28"/>
        </w:rPr>
        <w:t>2. Основными задачами патрульных групп считать:</w:t>
      </w:r>
    </w:p>
    <w:p w:rsidR="001F389A" w:rsidRDefault="001F389A" w:rsidP="005B239D">
      <w:pPr>
        <w:ind w:left="-426"/>
        <w:jc w:val="both"/>
        <w:rPr>
          <w:rFonts w:ascii="Times New Roman" w:hAnsi="Times New Roman"/>
          <w:sz w:val="28"/>
          <w:szCs w:val="28"/>
        </w:rPr>
      </w:pPr>
      <w:r>
        <w:rPr>
          <w:rFonts w:ascii="Times New Roman" w:hAnsi="Times New Roman"/>
          <w:sz w:val="28"/>
          <w:szCs w:val="28"/>
        </w:rPr>
        <w:t>-выявление фактов сжигания населением мусора на территории населенных пунктов сельского поселения, загорания (горения) растительности на территории сельского поселения;</w:t>
      </w:r>
    </w:p>
    <w:p w:rsidR="001F389A" w:rsidRDefault="001F389A" w:rsidP="005B239D">
      <w:pPr>
        <w:ind w:left="-426"/>
        <w:jc w:val="both"/>
        <w:rPr>
          <w:rFonts w:ascii="Times New Roman" w:hAnsi="Times New Roman"/>
          <w:sz w:val="28"/>
          <w:szCs w:val="28"/>
        </w:rPr>
      </w:pPr>
      <w:r>
        <w:rPr>
          <w:rFonts w:ascii="Times New Roman" w:hAnsi="Times New Roman"/>
          <w:sz w:val="28"/>
          <w:szCs w:val="28"/>
        </w:rPr>
        <w:t>-проведение профилактических мероприятий среди населения по соблюдению правил противопожарного режима;</w:t>
      </w:r>
    </w:p>
    <w:p w:rsidR="001F389A" w:rsidRDefault="001F389A" w:rsidP="005B239D">
      <w:pPr>
        <w:ind w:left="-426"/>
        <w:jc w:val="both"/>
        <w:rPr>
          <w:rFonts w:ascii="Times New Roman" w:hAnsi="Times New Roman"/>
          <w:sz w:val="28"/>
          <w:szCs w:val="28"/>
        </w:rPr>
      </w:pPr>
      <w:r>
        <w:rPr>
          <w:rFonts w:ascii="Times New Roman" w:hAnsi="Times New Roman"/>
          <w:sz w:val="28"/>
          <w:szCs w:val="28"/>
        </w:rPr>
        <w:t>- идентификации термических точек, определение площади пожара, направления огня;</w:t>
      </w:r>
    </w:p>
    <w:p w:rsidR="001F389A" w:rsidRDefault="001F389A" w:rsidP="005B239D">
      <w:pPr>
        <w:ind w:left="-426"/>
        <w:jc w:val="both"/>
        <w:rPr>
          <w:rFonts w:ascii="Times New Roman" w:hAnsi="Times New Roman"/>
          <w:sz w:val="28"/>
          <w:szCs w:val="28"/>
        </w:rPr>
      </w:pPr>
      <w:r>
        <w:rPr>
          <w:rFonts w:ascii="Times New Roman" w:hAnsi="Times New Roman"/>
          <w:sz w:val="28"/>
          <w:szCs w:val="28"/>
        </w:rPr>
        <w:t>- мониторинг обстановки;</w:t>
      </w:r>
    </w:p>
    <w:p w:rsidR="001F389A" w:rsidRDefault="001F389A" w:rsidP="005B239D">
      <w:pPr>
        <w:ind w:left="-426"/>
        <w:jc w:val="both"/>
        <w:rPr>
          <w:rFonts w:ascii="Times New Roman" w:hAnsi="Times New Roman"/>
          <w:sz w:val="28"/>
          <w:szCs w:val="28"/>
        </w:rPr>
      </w:pPr>
      <w:r>
        <w:rPr>
          <w:rFonts w:ascii="Times New Roman" w:hAnsi="Times New Roman"/>
          <w:sz w:val="28"/>
          <w:szCs w:val="28"/>
        </w:rPr>
        <w:t xml:space="preserve">-взаимодействие с МКУ  « ЕДДС Грибановского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w:t>
      </w:r>
    </w:p>
    <w:p w:rsidR="001F389A" w:rsidRDefault="001F389A" w:rsidP="005B239D">
      <w:pPr>
        <w:ind w:left="-426"/>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возлагаю на себя.</w:t>
      </w:r>
    </w:p>
    <w:p w:rsidR="001F389A" w:rsidRDefault="001F389A" w:rsidP="005B239D">
      <w:pPr>
        <w:ind w:left="-426"/>
        <w:jc w:val="both"/>
        <w:rPr>
          <w:rFonts w:ascii="Times New Roman" w:hAnsi="Times New Roman"/>
          <w:sz w:val="28"/>
          <w:szCs w:val="28"/>
        </w:rPr>
      </w:pPr>
    </w:p>
    <w:p w:rsidR="001F389A" w:rsidRDefault="001F389A" w:rsidP="005B239D">
      <w:pPr>
        <w:ind w:left="-426"/>
        <w:jc w:val="both"/>
        <w:rPr>
          <w:rFonts w:ascii="Times New Roman" w:hAnsi="Times New Roman"/>
          <w:sz w:val="28"/>
          <w:szCs w:val="28"/>
        </w:rPr>
      </w:pPr>
    </w:p>
    <w:p w:rsidR="001F389A" w:rsidRDefault="001F389A" w:rsidP="005B239D">
      <w:pPr>
        <w:ind w:left="-426"/>
        <w:jc w:val="both"/>
        <w:rPr>
          <w:rFonts w:ascii="Times New Roman" w:hAnsi="Times New Roman"/>
          <w:sz w:val="28"/>
          <w:szCs w:val="28"/>
        </w:rPr>
      </w:pPr>
    </w:p>
    <w:p w:rsidR="001F389A" w:rsidRDefault="001F389A" w:rsidP="005B239D">
      <w:pPr>
        <w:ind w:left="-426"/>
        <w:jc w:val="both"/>
        <w:rPr>
          <w:rFonts w:ascii="Times New Roman" w:hAnsi="Times New Roman"/>
          <w:sz w:val="28"/>
          <w:szCs w:val="28"/>
        </w:rPr>
      </w:pPr>
    </w:p>
    <w:p w:rsidR="001F389A" w:rsidRDefault="001F389A" w:rsidP="005B239D">
      <w:pPr>
        <w:ind w:left="-426"/>
        <w:jc w:val="both"/>
        <w:rPr>
          <w:rFonts w:ascii="Times New Roman" w:hAnsi="Times New Roman"/>
          <w:sz w:val="28"/>
          <w:szCs w:val="28"/>
        </w:rPr>
      </w:pPr>
      <w:r>
        <w:rPr>
          <w:rFonts w:ascii="Times New Roman" w:hAnsi="Times New Roman"/>
          <w:sz w:val="28"/>
          <w:szCs w:val="28"/>
        </w:rPr>
        <w:t xml:space="preserve">Глава администрации </w:t>
      </w:r>
    </w:p>
    <w:p w:rsidR="001F389A" w:rsidRPr="00D0682C" w:rsidRDefault="001F389A" w:rsidP="005B239D">
      <w:pPr>
        <w:ind w:left="-426"/>
        <w:jc w:val="both"/>
        <w:rPr>
          <w:rFonts w:ascii="Times New Roman" w:hAnsi="Times New Roman"/>
          <w:sz w:val="28"/>
          <w:szCs w:val="28"/>
        </w:rPr>
      </w:pP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В.А.Шитов</w:t>
      </w: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D0682C" w:rsidRDefault="00D0682C" w:rsidP="005B239D">
      <w:pPr>
        <w:ind w:left="-426"/>
        <w:jc w:val="both"/>
        <w:rPr>
          <w:rFonts w:ascii="Times New Roman" w:hAnsi="Times New Roman"/>
          <w:sz w:val="28"/>
          <w:szCs w:val="28"/>
        </w:rPr>
      </w:pPr>
    </w:p>
    <w:p w:rsidR="005B239D" w:rsidRDefault="005B239D" w:rsidP="001F389A">
      <w:pPr>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5B239D" w:rsidRDefault="005B239D" w:rsidP="005B239D">
      <w:pPr>
        <w:ind w:left="-426"/>
        <w:jc w:val="both"/>
        <w:rPr>
          <w:rFonts w:ascii="Times New Roman" w:hAnsi="Times New Roman"/>
          <w:sz w:val="28"/>
          <w:szCs w:val="28"/>
        </w:rPr>
      </w:pPr>
    </w:p>
    <w:p w:rsidR="00AA1FEB" w:rsidRDefault="00AA1FEB">
      <w:bookmarkStart w:id="0" w:name="_GoBack"/>
      <w:bookmarkEnd w:id="0"/>
    </w:p>
    <w:sectPr w:rsidR="00AA1FEB" w:rsidSect="008D7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CCB"/>
    <w:rsid w:val="000E2CCB"/>
    <w:rsid w:val="00153992"/>
    <w:rsid w:val="001F389A"/>
    <w:rsid w:val="004132A5"/>
    <w:rsid w:val="005B239D"/>
    <w:rsid w:val="00765382"/>
    <w:rsid w:val="008D73B4"/>
    <w:rsid w:val="00991D3D"/>
    <w:rsid w:val="0099736A"/>
    <w:rsid w:val="00AA1FEB"/>
    <w:rsid w:val="00AF56A0"/>
    <w:rsid w:val="00D0682C"/>
    <w:rsid w:val="00E074BE"/>
    <w:rsid w:val="00E9141A"/>
    <w:rsid w:val="00EA2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9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D3D"/>
    <w:rPr>
      <w:rFonts w:ascii="Tahoma" w:hAnsi="Tahoma" w:cs="Tahoma"/>
      <w:sz w:val="16"/>
      <w:szCs w:val="16"/>
    </w:rPr>
  </w:style>
  <w:style w:type="character" w:customStyle="1" w:styleId="a4">
    <w:name w:val="Текст выноски Знак"/>
    <w:basedOn w:val="a0"/>
    <w:link w:val="a3"/>
    <w:uiPriority w:val="99"/>
    <w:semiHidden/>
    <w:rsid w:val="00991D3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9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6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11</cp:revision>
  <cp:lastPrinted>2017-07-17T12:32:00Z</cp:lastPrinted>
  <dcterms:created xsi:type="dcterms:W3CDTF">2017-02-27T11:49:00Z</dcterms:created>
  <dcterms:modified xsi:type="dcterms:W3CDTF">2017-07-17T12:55:00Z</dcterms:modified>
</cp:coreProperties>
</file>