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40" w:rsidRDefault="00A27740" w:rsidP="00A27740">
      <w:pPr>
        <w:pStyle w:val="a3"/>
        <w:jc w:val="right"/>
      </w:pPr>
      <w:r>
        <w:rPr>
          <w:b/>
          <w:bCs/>
        </w:rPr>
        <w:t>Проект</w:t>
      </w:r>
    </w:p>
    <w:p w:rsidR="00A27740" w:rsidRDefault="00A27740" w:rsidP="00A27740">
      <w:pPr>
        <w:pStyle w:val="a3"/>
        <w:jc w:val="center"/>
      </w:pPr>
      <w:r>
        <w:rPr>
          <w:b/>
          <w:bCs/>
        </w:rPr>
        <w:t>АДМИНИСТРАТИВНЫЙ РЕГЛАМЕНТ</w:t>
      </w:r>
    </w:p>
    <w:p w:rsidR="00A27740" w:rsidRDefault="00A27740" w:rsidP="00A27740">
      <w:pPr>
        <w:pStyle w:val="a3"/>
        <w:jc w:val="center"/>
      </w:pPr>
      <w:r>
        <w:rPr>
          <w:b/>
          <w:bCs/>
        </w:rPr>
        <w:t>администрации Новогольеланского сельского поселения</w:t>
      </w:r>
    </w:p>
    <w:p w:rsidR="00A27740" w:rsidRDefault="00A27740" w:rsidP="00A27740">
      <w:pPr>
        <w:pStyle w:val="a3"/>
        <w:jc w:val="center"/>
      </w:pPr>
      <w:r>
        <w:rPr>
          <w:b/>
          <w:bCs/>
        </w:rPr>
        <w:t>Грибановского муниципального района Воронежской области</w:t>
      </w:r>
    </w:p>
    <w:p w:rsidR="00A27740" w:rsidRDefault="00A27740" w:rsidP="00A27740">
      <w:pPr>
        <w:pStyle w:val="a3"/>
        <w:jc w:val="center"/>
      </w:pPr>
      <w:r>
        <w:rPr>
          <w:b/>
          <w:bCs/>
        </w:rPr>
        <w:t>по предоставлению муниципальной услуги</w:t>
      </w:r>
    </w:p>
    <w:p w:rsidR="00A27740" w:rsidRDefault="00A27740" w:rsidP="00A27740">
      <w:pPr>
        <w:pStyle w:val="a3"/>
        <w:jc w:val="center"/>
      </w:pPr>
      <w:r>
        <w:rPr>
          <w:b/>
          <w:bCs/>
        </w:rPr>
        <w:t>«Выдача разрешения на рубку или проведение иных работ, связанных с повреждением или уничтожением зеленых насаждений.»</w:t>
      </w:r>
    </w:p>
    <w:p w:rsidR="00A27740" w:rsidRDefault="00A27740" w:rsidP="00A27740">
      <w:pPr>
        <w:pStyle w:val="a3"/>
        <w:jc w:val="center"/>
      </w:pPr>
      <w:r>
        <w:rPr>
          <w:b/>
          <w:bCs/>
        </w:rPr>
        <w:t>1. ОБЩИЕ ПОЛОЖЕНИЯ</w:t>
      </w:r>
    </w:p>
    <w:p w:rsidR="00A27740" w:rsidRDefault="00A27740" w:rsidP="00A27740">
      <w:pPr>
        <w:pStyle w:val="a3"/>
        <w:jc w:val="center"/>
      </w:pPr>
      <w:r>
        <w:t xml:space="preserve">1.1. </w:t>
      </w:r>
      <w:r>
        <w:rPr>
          <w:b/>
          <w:bCs/>
        </w:rPr>
        <w:t>Предмет регулирования</w:t>
      </w:r>
    </w:p>
    <w:p w:rsidR="00A27740" w:rsidRDefault="00A27740" w:rsidP="00A27740">
      <w:pPr>
        <w:pStyle w:val="a3"/>
      </w:pPr>
      <w:r>
        <w:t>1.1.1. Предметом регулирования настоящего административного регламента являются отношения, возникающие между заявителями, администрацией Новогольеланского сельского поселения Грибановского муниципального района Воронежской области (далее – администрация) в связи с предоставлением муниципальной услуги по выдаче разрешений на рубку или проведение иных работ, связанных с повреждением или уничтожением зеленых насаждений.</w:t>
      </w:r>
    </w:p>
    <w:p w:rsidR="00A27740" w:rsidRDefault="00A27740" w:rsidP="00A27740">
      <w:pPr>
        <w:pStyle w:val="a3"/>
      </w:pPr>
      <w:r>
        <w:t>Положения настоящего административного регламента не распространяются на правоотношения, возникающие в процессе предоставления администрацией иных муниципальных услуг в порядке, установленном законодательством Российской Федерации, и урегулированные соответствующими административными регламентами.</w:t>
      </w:r>
    </w:p>
    <w:p w:rsidR="00A27740" w:rsidRDefault="00A27740" w:rsidP="00A27740">
      <w:pPr>
        <w:pStyle w:val="a3"/>
      </w:pPr>
      <w:r>
        <w:t>1.1.2. Настоящий административный регламент разработан в целях повышения качества предоставления и доступности муниципальной услуги «Выдача разрешения на рубку или проведение иных работ, связанных с повреждением или уничтожением зеленых насаждений» (далее – муниципальная услуга),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правила предоставления муниципальной услуги, в том числе сроки и последовательность административных действий и административных процедур при предоставлении муниципальной услуги.</w:t>
      </w:r>
    </w:p>
    <w:p w:rsidR="00A27740" w:rsidRDefault="00A27740" w:rsidP="00A27740">
      <w:pPr>
        <w:pStyle w:val="a3"/>
        <w:jc w:val="center"/>
      </w:pPr>
      <w:r>
        <w:rPr>
          <w:b/>
          <w:bCs/>
        </w:rPr>
        <w:t>1.2. Описание заявителей</w:t>
      </w:r>
    </w:p>
    <w:p w:rsidR="00A27740" w:rsidRDefault="00A27740" w:rsidP="00A27740">
      <w:pPr>
        <w:pStyle w:val="a3"/>
      </w:pPr>
      <w:r>
        <w:t>Заявителями являются физические и юридические лица, либо их уполномоченные представители (далее – заявитель).</w:t>
      </w:r>
    </w:p>
    <w:p w:rsidR="00A27740" w:rsidRDefault="00A27740" w:rsidP="00A27740">
      <w:pPr>
        <w:pStyle w:val="a3"/>
      </w:pPr>
      <w:r>
        <w:rPr>
          <w:b/>
          <w:bCs/>
        </w:rPr>
        <w:t>1.3. Требования к порядку информирования о предоставлении муниципальной услуги</w:t>
      </w:r>
    </w:p>
    <w:p w:rsidR="00A27740" w:rsidRDefault="00A27740" w:rsidP="00A27740">
      <w:pPr>
        <w:pStyle w:val="a3"/>
      </w:pPr>
      <w:r>
        <w:t>1.3.1. Информация о месте нахождении администрации Новогольеланского сельского поселения Грибановского муниципального района и часах личного приема граждан администрации:</w:t>
      </w:r>
    </w:p>
    <w:p w:rsidR="00A27740" w:rsidRDefault="00A27740" w:rsidP="00A27740">
      <w:pPr>
        <w:pStyle w:val="a3"/>
      </w:pPr>
      <w:r>
        <w:t xml:space="preserve">Организацию предоставления муниципальной услуги «Выдача разрешения на рубку или проведение иных работ, связанных с повреждением или уничтожением зеленых </w:t>
      </w:r>
      <w:r>
        <w:lastRenderedPageBreak/>
        <w:t>насаждений» осуществляет специалист, ответственный за предоставление муниципальных услуг администрации (далее специалист администрации).</w:t>
      </w:r>
    </w:p>
    <w:p w:rsidR="00A27740" w:rsidRDefault="00A27740" w:rsidP="00A27740">
      <w:pPr>
        <w:pStyle w:val="a3"/>
      </w:pPr>
      <w:r>
        <w:t>Место нахождения администрации: 397226, Воронежская область, Грибановский район, с. Новогольелань, ул. Октябрьская, 35.</w:t>
      </w:r>
    </w:p>
    <w:p w:rsidR="00A27740" w:rsidRDefault="00A27740" w:rsidP="00A27740">
      <w:pPr>
        <w:pStyle w:val="a3"/>
      </w:pPr>
      <w:r>
        <w:t>Адрес официального сайта органов местного самоуправления Новогольеланского сельского поселения Грибановского муниципального района в сети Интернет: www.ngelanskoe.ru</w:t>
      </w:r>
    </w:p>
    <w:p w:rsidR="00A27740" w:rsidRDefault="00A27740" w:rsidP="00A27740">
      <w:pPr>
        <w:pStyle w:val="a3"/>
      </w:pPr>
      <w:r>
        <w:t>Адрес портала государственных и муниципальных услуг Воронежской области: http://svc.govvrn.ru.</w:t>
      </w:r>
    </w:p>
    <w:p w:rsidR="00A27740" w:rsidRDefault="00A27740" w:rsidP="00A27740">
      <w:pPr>
        <w:pStyle w:val="a3"/>
      </w:pPr>
      <w:r>
        <w:t xml:space="preserve">Адрес электронной почты в сети Интернет: - </w:t>
      </w:r>
    </w:p>
    <w:p w:rsidR="00A27740" w:rsidRDefault="00A27740" w:rsidP="00A27740">
      <w:pPr>
        <w:pStyle w:val="a3"/>
      </w:pPr>
      <w:r>
        <w:t>Адрес единого портала государственных и муниципальных услуг Российской Федерации в сети Интернет: http://www.gosuslugi.ru.</w:t>
      </w:r>
    </w:p>
    <w:p w:rsidR="00A27740" w:rsidRDefault="00A27740" w:rsidP="00A27740">
      <w:pPr>
        <w:pStyle w:val="a3"/>
      </w:pPr>
      <w:r>
        <w:t>График работы администрации:</w:t>
      </w:r>
    </w:p>
    <w:p w:rsidR="00A27740" w:rsidRDefault="00A27740" w:rsidP="00A27740">
      <w:pPr>
        <w:pStyle w:val="a3"/>
      </w:pPr>
      <w:r>
        <w:t>понедельник - пятница - с 8.00 до 16.00;</w:t>
      </w:r>
    </w:p>
    <w:p w:rsidR="00A27740" w:rsidRDefault="00A27740" w:rsidP="00A27740">
      <w:pPr>
        <w:pStyle w:val="a3"/>
      </w:pPr>
      <w:r>
        <w:t>перерыв - с 12.00 до 13.00;</w:t>
      </w:r>
    </w:p>
    <w:p w:rsidR="00A27740" w:rsidRDefault="00A27740" w:rsidP="00A27740">
      <w:pPr>
        <w:pStyle w:val="a3"/>
      </w:pPr>
      <w:r>
        <w:t>суббота, воскресенье - выходные дни.</w:t>
      </w:r>
    </w:p>
    <w:p w:rsidR="00A27740" w:rsidRDefault="00A27740" w:rsidP="00A27740">
      <w:pPr>
        <w:pStyle w:val="a3"/>
      </w:pPr>
      <w:r>
        <w:t>Часы приема граждан: понедельник - пятница - с 8.00 до 16.00; перерыв - с 12.00 до 13.00, кроме выходных и праздничных дней.</w:t>
      </w:r>
    </w:p>
    <w:p w:rsidR="00A27740" w:rsidRDefault="00A27740" w:rsidP="00A27740">
      <w:pPr>
        <w:pStyle w:val="a3"/>
      </w:pPr>
      <w:r>
        <w:t>Информация и консультации по предоставлению муниципальной услуги могут быть получены при личном обращении в администрацию, путем обращения в администрацию в письменной форме, устной форме (по телефону), в форме электронного обращения. Информация по вопросам предоставления муниципальной услуги также размещается на информационном стенде в администрации.</w:t>
      </w:r>
    </w:p>
    <w:p w:rsidR="00A27740" w:rsidRDefault="00A27740" w:rsidP="00A27740">
      <w:pPr>
        <w:pStyle w:val="a3"/>
      </w:pPr>
      <w:r>
        <w:t>1.3.2. Справочные телефоны администрации:</w:t>
      </w:r>
    </w:p>
    <w:p w:rsidR="00A27740" w:rsidRDefault="00A27740" w:rsidP="00A27740">
      <w:pPr>
        <w:pStyle w:val="a3"/>
      </w:pPr>
      <w:r>
        <w:t>- по вопросам личного приема граждан – (47348) 32-6-18;</w:t>
      </w:r>
    </w:p>
    <w:p w:rsidR="00A27740" w:rsidRDefault="00A27740" w:rsidP="00A27740">
      <w:pPr>
        <w:pStyle w:val="a3"/>
      </w:pPr>
      <w:r>
        <w:t>- по вопросам письменных обращений граждан -(47348) 32-6-18;</w:t>
      </w:r>
    </w:p>
    <w:p w:rsidR="00A27740" w:rsidRDefault="00A27740" w:rsidP="00A27740">
      <w:pPr>
        <w:pStyle w:val="a3"/>
      </w:pPr>
      <w:r>
        <w:t>1.3.3. Порядок получения информации заявителями по вопросам предоставления муниципальной услуги:</w:t>
      </w:r>
    </w:p>
    <w:p w:rsidR="00A27740" w:rsidRDefault="00A27740" w:rsidP="00A27740">
      <w:pPr>
        <w:pStyle w:val="a3"/>
      </w:pPr>
      <w:r>
        <w:t>Специалисты администрации проводят консультации, дают справки по вопросам предоставления муниципальной услуги, в том числе:</w:t>
      </w:r>
    </w:p>
    <w:p w:rsidR="00A27740" w:rsidRDefault="00A27740" w:rsidP="00A27740">
      <w:pPr>
        <w:pStyle w:val="a3"/>
      </w:pPr>
      <w:r>
        <w:t>а) о месте нахождения и графике работы администрации;</w:t>
      </w:r>
    </w:p>
    <w:p w:rsidR="00A27740" w:rsidRDefault="00A27740" w:rsidP="00A27740">
      <w:pPr>
        <w:pStyle w:val="a3"/>
      </w:pPr>
      <w:r>
        <w:t>б) о справочных телефонах и факсе администрации;</w:t>
      </w:r>
    </w:p>
    <w:p w:rsidR="00A27740" w:rsidRDefault="00A27740" w:rsidP="00A27740">
      <w:pPr>
        <w:pStyle w:val="a3"/>
      </w:pPr>
      <w:r>
        <w:t>в) об адресе официального сайта в сети Интернет, адресе электронной почты;</w:t>
      </w:r>
    </w:p>
    <w:p w:rsidR="00A27740" w:rsidRDefault="00A27740" w:rsidP="00A27740">
      <w:pPr>
        <w:pStyle w:val="a3"/>
      </w:pPr>
      <w:r>
        <w:lastRenderedPageBreak/>
        <w:t>г) о времени приема и выдачи документов;</w:t>
      </w:r>
    </w:p>
    <w:p w:rsidR="00A27740" w:rsidRDefault="00A27740" w:rsidP="00A27740">
      <w:pPr>
        <w:pStyle w:val="a3"/>
      </w:pPr>
      <w:r>
        <w:t>д) о порядке получения заявителями информации по вопросам предоставления муниципальной услуги;</w:t>
      </w:r>
    </w:p>
    <w:p w:rsidR="00A27740" w:rsidRDefault="00A27740" w:rsidP="00A27740">
      <w:pPr>
        <w:pStyle w:val="a3"/>
      </w:pPr>
      <w:r>
        <w:t>е) о сроках предоставления муниципальной услуги;</w:t>
      </w:r>
    </w:p>
    <w:p w:rsidR="00A27740" w:rsidRDefault="00A27740" w:rsidP="00A27740">
      <w:pPr>
        <w:pStyle w:val="a3"/>
      </w:pPr>
      <w:r>
        <w:t>ж) о ходе предоставления муниципальной услуги:</w:t>
      </w:r>
    </w:p>
    <w:p w:rsidR="00A27740" w:rsidRDefault="00A27740" w:rsidP="00A27740">
      <w:pPr>
        <w:pStyle w:val="a3"/>
      </w:pPr>
      <w:r>
        <w:t>- о получении обращения и направлении его на рассмотрение специалистам администрации Новогольеланского сельского поселения Грибановского муниципального района или иной орган власти;</w:t>
      </w:r>
    </w:p>
    <w:p w:rsidR="00A27740" w:rsidRDefault="00A27740" w:rsidP="00A27740">
      <w:pPr>
        <w:pStyle w:val="a3"/>
      </w:pPr>
      <w:r>
        <w:t>- о продлении срока рассмотрения обращения;</w:t>
      </w:r>
    </w:p>
    <w:p w:rsidR="00A27740" w:rsidRDefault="00A27740" w:rsidP="00A27740">
      <w:pPr>
        <w:pStyle w:val="a3"/>
      </w:pPr>
      <w:r>
        <w:t>- о результатах рассмотрения обращения;</w:t>
      </w:r>
    </w:p>
    <w:p w:rsidR="00A27740" w:rsidRDefault="00A27740" w:rsidP="00A27740">
      <w:pPr>
        <w:pStyle w:val="a3"/>
      </w:pPr>
      <w:r>
        <w:t>з) о порядке обжалования действий (бездействия) должностного лица при предоставлении муниципальной услуги.</w:t>
      </w:r>
    </w:p>
    <w:p w:rsidR="00A27740" w:rsidRDefault="00A27740" w:rsidP="00A27740">
      <w:pPr>
        <w:pStyle w:val="a3"/>
      </w:pPr>
      <w:r>
        <w:t>1.3.4. При ответах на телефонные звонки и устные обращения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принявшего телефонный звонок.</w:t>
      </w:r>
    </w:p>
    <w:p w:rsidR="00A27740" w:rsidRDefault="00A27740" w:rsidP="00A27740">
      <w:pPr>
        <w:pStyle w:val="a3"/>
      </w:pPr>
      <w:r>
        <w:t>Специалист:</w:t>
      </w:r>
    </w:p>
    <w:p w:rsidR="00A27740" w:rsidRDefault="00A27740" w:rsidP="00A27740">
      <w:pPr>
        <w:pStyle w:val="a3"/>
      </w:pPr>
      <w:r>
        <w:t>- предлагает абоненту представиться;</w:t>
      </w:r>
    </w:p>
    <w:p w:rsidR="00A27740" w:rsidRDefault="00A27740" w:rsidP="00A27740">
      <w:pPr>
        <w:pStyle w:val="a3"/>
      </w:pPr>
      <w:r>
        <w:t>- выслушивает и уточняет при необходимости суть вопроса;</w:t>
      </w:r>
    </w:p>
    <w:p w:rsidR="00A27740" w:rsidRDefault="00A27740" w:rsidP="00A27740">
      <w:pPr>
        <w:pStyle w:val="a3"/>
      </w:pPr>
      <w:r>
        <w:t>- вежливо, корректно и лаконично дает ответ по существу вопроса.</w:t>
      </w:r>
    </w:p>
    <w:p w:rsidR="00A27740" w:rsidRDefault="00A27740" w:rsidP="00A27740">
      <w:pPr>
        <w:pStyle w:val="a3"/>
      </w:pPr>
      <w:r>
        <w:t>Если специалист не может ответить на поставленные вопросы, телефонный звонок должен быть переадресован другому специалисту или абоненту может быть предложено перезвонить в конкретный день и в определенное время. К назначенному сроку специалист подготавливает ответ или сообщает обратившемуся гражданину телефонный номер, по которому можно получить необходимую информацию.</w:t>
      </w:r>
    </w:p>
    <w:p w:rsidR="00A27740" w:rsidRDefault="00A27740" w:rsidP="00A27740">
      <w:pPr>
        <w:pStyle w:val="a3"/>
      </w:pPr>
      <w:r>
        <w:t>Время телефонного разговора не должно превышать 10 минут.</w:t>
      </w:r>
    </w:p>
    <w:p w:rsidR="00A27740" w:rsidRDefault="00A27740" w:rsidP="00A27740">
      <w:pPr>
        <w:pStyle w:val="a3"/>
      </w:pPr>
      <w:r>
        <w:t>Специалисты не вправе осуществлять консультирование граждан по вопросам, выходящим за рамки информирования о стандартных процедурах и условиях исполнения муниципальной функции и влияющим прямо или косвенно на индивидуальные решения граждан.</w:t>
      </w:r>
    </w:p>
    <w:p w:rsidR="00A27740" w:rsidRDefault="00A27740" w:rsidP="00A27740">
      <w:pPr>
        <w:pStyle w:val="a3"/>
      </w:pPr>
      <w:r>
        <w:t xml:space="preserve">1.3.5. На информационном стенде в администрации, на официальном сайте органов местного самоуправления Новогольеланского сельского поселения Грибановского муниципального района в сети Интернет, в федеральной муниципальной информационной системе «Единый портал государственных и муниципальных услуг </w:t>
      </w:r>
      <w:r>
        <w:lastRenderedPageBreak/>
        <w:t>(функций)» размещается информация о порядке предоставления муниципальной услуги, в том числе:</w:t>
      </w:r>
    </w:p>
    <w:p w:rsidR="00A27740" w:rsidRDefault="00A27740" w:rsidP="00A27740">
      <w:pPr>
        <w:pStyle w:val="a3"/>
      </w:pPr>
      <w:r>
        <w:t>а) номера телефонов и факса, график работы, адрес электронной почты;</w:t>
      </w:r>
    </w:p>
    <w:p w:rsidR="00A27740" w:rsidRDefault="00A27740" w:rsidP="00A27740">
      <w:pPr>
        <w:pStyle w:val="a3"/>
      </w:pPr>
      <w:r>
        <w:t>б) извлечения из нормативных правовых актов, регламентирующих предоставление муниципальной услуги;</w:t>
      </w:r>
    </w:p>
    <w:p w:rsidR="00A27740" w:rsidRDefault="00A27740" w:rsidP="00A27740">
      <w:pPr>
        <w:pStyle w:val="a3"/>
      </w:pPr>
      <w:r>
        <w:t>в) образцы документов;</w:t>
      </w:r>
    </w:p>
    <w:p w:rsidR="00A27740" w:rsidRDefault="00A27740" w:rsidP="00A27740">
      <w:pPr>
        <w:pStyle w:val="a3"/>
      </w:pPr>
      <w:r>
        <w:t>г) порядок обжалования решений и действий (бездействия), осуществляемых (принятых) в ходе предоставления муниципальной услуги;</w:t>
      </w:r>
    </w:p>
    <w:p w:rsidR="00A27740" w:rsidRDefault="00A27740" w:rsidP="00A27740">
      <w:pPr>
        <w:pStyle w:val="a3"/>
      </w:pPr>
      <w:r>
        <w:t>д) необходимая оперативная информация о предоставлении муниципальной услуги.</w:t>
      </w:r>
    </w:p>
    <w:p w:rsidR="00A27740" w:rsidRDefault="00A27740" w:rsidP="00A27740">
      <w:pPr>
        <w:pStyle w:val="a3"/>
      </w:pPr>
      <w:r>
        <w:t>При изменении информации о предоставлении муниципальной услуги осуществляется ее периодическое обновление.</w:t>
      </w:r>
    </w:p>
    <w:p w:rsidR="00A27740" w:rsidRDefault="00A27740" w:rsidP="00A27740">
      <w:pPr>
        <w:pStyle w:val="a3"/>
      </w:pPr>
      <w:r>
        <w:t>Основными требованиями к информированию заявителей о муниципальной услуге являются:</w:t>
      </w:r>
    </w:p>
    <w:p w:rsidR="00A27740" w:rsidRDefault="00A27740" w:rsidP="00A27740">
      <w:pPr>
        <w:pStyle w:val="a3"/>
      </w:pPr>
      <w:r>
        <w:t>а) актуальность;</w:t>
      </w:r>
    </w:p>
    <w:p w:rsidR="00A27740" w:rsidRDefault="00A27740" w:rsidP="00A27740">
      <w:pPr>
        <w:pStyle w:val="a3"/>
      </w:pPr>
      <w:r>
        <w:t>б) своевременность;</w:t>
      </w:r>
    </w:p>
    <w:p w:rsidR="00A27740" w:rsidRDefault="00A27740" w:rsidP="00A27740">
      <w:pPr>
        <w:pStyle w:val="a3"/>
      </w:pPr>
      <w:r>
        <w:t>в) четкость в изложении информации;</w:t>
      </w:r>
    </w:p>
    <w:p w:rsidR="00A27740" w:rsidRDefault="00A27740" w:rsidP="00A27740">
      <w:pPr>
        <w:pStyle w:val="a3"/>
      </w:pPr>
      <w:r>
        <w:t>г) полнота консультирования;</w:t>
      </w:r>
    </w:p>
    <w:p w:rsidR="00A27740" w:rsidRDefault="00A27740" w:rsidP="00A27740">
      <w:pPr>
        <w:pStyle w:val="a3"/>
      </w:pPr>
      <w:r>
        <w:t>д) наглядность форм подачи материала;</w:t>
      </w:r>
    </w:p>
    <w:p w:rsidR="00A27740" w:rsidRDefault="00A27740" w:rsidP="00A27740">
      <w:pPr>
        <w:pStyle w:val="a3"/>
      </w:pPr>
      <w:r>
        <w:t>е) удобство и доступность.</w:t>
      </w:r>
    </w:p>
    <w:p w:rsidR="00A27740" w:rsidRDefault="00A27740" w:rsidP="00A27740">
      <w:pPr>
        <w:pStyle w:val="a3"/>
      </w:pPr>
      <w:r>
        <w:t>1.3.6. Информация о местонахождении, контактных телефонах, информационных сайтах, графике работы органов, с которыми администрация сельского поселения осуществляет взаимодействие при предоставлении муниципальной услуги в форме получения необходимых сведений и документов:</w:t>
      </w:r>
    </w:p>
    <w:p w:rsidR="00A27740" w:rsidRDefault="00A27740" w:rsidP="00A27740">
      <w:pPr>
        <w:pStyle w:val="a3"/>
      </w:pPr>
      <w:r>
        <w:t xml:space="preserve">- Управление Федеральной службы государственной регистрации, кадастра и картографии по Воронежской области (Управление Росреестра по Воронежской области): 394026, г. Воронеж, ул. Донбасская, д.2, тел.(473) 272-00-00, </w:t>
      </w:r>
      <w:hyperlink r:id="rId5" w:history="1">
        <w:r>
          <w:rPr>
            <w:rStyle w:val="a4"/>
          </w:rPr>
          <w:t>www.to36.rosreestr.ru</w:t>
        </w:r>
      </w:hyperlink>
      <w:r>
        <w:t>. Грибановский отдел: 397240 Воронежская область, Грибановский район, пгт. Грибановский, ул. Советская, 171, тел. (47348) 3-05-50;</w:t>
      </w:r>
    </w:p>
    <w:p w:rsidR="00A27740" w:rsidRDefault="00A27740" w:rsidP="00A27740">
      <w:pPr>
        <w:pStyle w:val="a3"/>
      </w:pPr>
      <w:r>
        <w:t>- сектор по архитектуре и строительному надзору отдела по промышленности, строительству, архитектуре, транспорту, связи и ЖКХ Администрации Грибановского муниципального района: 397240 Воронежская область, Грибановский район, пгт. Грибановский, ул. Центральная, 4, тел. (47348) 3-04-40;</w:t>
      </w:r>
    </w:p>
    <w:p w:rsidR="00A27740" w:rsidRDefault="00A27740" w:rsidP="00A27740">
      <w:pPr>
        <w:pStyle w:val="a3"/>
      </w:pPr>
      <w:r>
        <w:rPr>
          <w:b/>
          <w:bCs/>
        </w:rPr>
        <w:t>2.СТАНДАРТ ПРЕДОСТАВЛЕНИЯ МУНИЦИПАЛЬНОЙ УСЛУГИ</w:t>
      </w:r>
    </w:p>
    <w:p w:rsidR="00A27740" w:rsidRDefault="00A27740" w:rsidP="00A27740">
      <w:pPr>
        <w:pStyle w:val="a3"/>
      </w:pPr>
      <w:r>
        <w:rPr>
          <w:b/>
          <w:bCs/>
        </w:rPr>
        <w:lastRenderedPageBreak/>
        <w:t xml:space="preserve">2.1. </w:t>
      </w:r>
      <w:r>
        <w:t>Наименование муниципальной услуги – «Выдача разрешения на рубку или проведение иных работ, связанных с повреждением или уничтожением зеленых насаждений».</w:t>
      </w:r>
    </w:p>
    <w:p w:rsidR="00A27740" w:rsidRDefault="00A27740" w:rsidP="00A27740">
      <w:pPr>
        <w:pStyle w:val="a3"/>
        <w:jc w:val="center"/>
      </w:pPr>
      <w:r>
        <w:rPr>
          <w:b/>
          <w:bCs/>
        </w:rPr>
        <w:t>2.2. Наименование органа, предоставляющего</w:t>
      </w:r>
    </w:p>
    <w:p w:rsidR="00A27740" w:rsidRDefault="00A27740" w:rsidP="00A27740">
      <w:pPr>
        <w:pStyle w:val="a3"/>
        <w:jc w:val="center"/>
      </w:pPr>
      <w:r>
        <w:rPr>
          <w:b/>
          <w:bCs/>
        </w:rPr>
        <w:t>муниципальную услугу</w:t>
      </w:r>
    </w:p>
    <w:p w:rsidR="00A27740" w:rsidRDefault="00A27740" w:rsidP="00A27740">
      <w:pPr>
        <w:pStyle w:val="a3"/>
      </w:pPr>
      <w:r>
        <w:t>2.2.1.Орган, предоставляющий муниципальную услугу - администрация Новогольеланского сельского поселения Грибановского муниципального района Воронежской области.</w:t>
      </w:r>
    </w:p>
    <w:p w:rsidR="00A27740" w:rsidRDefault="00A27740" w:rsidP="00A27740">
      <w:pPr>
        <w:pStyle w:val="a3"/>
      </w:pPr>
      <w:r>
        <w:t>2.2.2. Администрация сельского поселения при предоставлении муниципальной услуги в целях получения документов, необходимых для выдачи разрешения на рубку или проведение иных работ, связанных с повреждением или уничтожением зеленых насаждений на территории Новогольеланского сельского поселения, и информации для проверки сведений, предоставленных заявителем, осуществляет взаимодействие с сектором по архитектуре и строительному надзору отдела по промышленности, строительству, архитектуре, транспорту, связи и ЖКХ Администрации Грибановского муниципального района.</w:t>
      </w:r>
    </w:p>
    <w:p w:rsidR="00A27740" w:rsidRDefault="00A27740" w:rsidP="00A27740">
      <w:pPr>
        <w:pStyle w:val="a3"/>
      </w:pPr>
      <w:r>
        <w:t>2.2.3.Запрещено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A27740" w:rsidRDefault="00A27740" w:rsidP="00A27740">
      <w:pPr>
        <w:pStyle w:val="a3"/>
      </w:pPr>
      <w:r>
        <w:t>2.2.4. Заявитель в целях получения документов и информации, получаемых в рамках предоставления услуг, которые являются необходимыми и обязательными для предоставления муниципальной услуги, обращается в:</w:t>
      </w:r>
    </w:p>
    <w:p w:rsidR="00A27740" w:rsidRDefault="00A27740" w:rsidP="00A27740">
      <w:pPr>
        <w:pStyle w:val="a3"/>
      </w:pPr>
      <w:r>
        <w:t>- специально уполномоченные органы, имеющие право проводить государственную экспертизу проектной документации, в случаях реализации проектов капитального строительства, подлежащих экспертизе;</w:t>
      </w:r>
    </w:p>
    <w:p w:rsidR="00A27740" w:rsidRDefault="00A27740" w:rsidP="00A27740">
      <w:pPr>
        <w:pStyle w:val="a3"/>
      </w:pPr>
      <w:r>
        <w:t>- проектные организации, имеющие право подготавливать проектную документацию на строительство (реконструкцию) объектов капитального строительства</w:t>
      </w:r>
    </w:p>
    <w:p w:rsidR="00A27740" w:rsidRDefault="00A27740" w:rsidP="00A27740">
      <w:pPr>
        <w:pStyle w:val="a3"/>
      </w:pPr>
      <w:r>
        <w:rPr>
          <w:b/>
          <w:bCs/>
        </w:rPr>
        <w:t>2.3.Результат предоставления муниципальной услуги.</w:t>
      </w:r>
    </w:p>
    <w:p w:rsidR="00A27740" w:rsidRDefault="00A27740" w:rsidP="00A27740">
      <w:pPr>
        <w:pStyle w:val="a3"/>
      </w:pPr>
      <w:r>
        <w:t>Результатом предоставления муниципальной услуги является выдача разрешения на рубку или проведение иных работ, связанных с повреждением или уничтожением зеленых насаждений на территории Новогольеланского сельского поселения заявителю, либо отказ в выдаче разрешения.</w:t>
      </w:r>
    </w:p>
    <w:p w:rsidR="00A27740" w:rsidRDefault="00A27740" w:rsidP="00A27740">
      <w:pPr>
        <w:pStyle w:val="a3"/>
      </w:pPr>
      <w:r>
        <w:rPr>
          <w:b/>
          <w:bCs/>
        </w:rPr>
        <w:t>2.4. Срок предоставления муниципальной услуги.</w:t>
      </w:r>
    </w:p>
    <w:p w:rsidR="00A27740" w:rsidRDefault="00A27740" w:rsidP="00A27740">
      <w:pPr>
        <w:pStyle w:val="a3"/>
      </w:pPr>
      <w:r>
        <w:t>Срок предоставления муниципальной услуги не должен превышать 26 календарных дней со дня представления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A27740" w:rsidRDefault="00A27740" w:rsidP="00A27740">
      <w:pPr>
        <w:pStyle w:val="a3"/>
      </w:pPr>
      <w:r>
        <w:lastRenderedPageBreak/>
        <w:t>Срок приема и регистрации заявления и прилагаемых к нему документов для выдачи разрешения на рубку (обрезку, пересадку) зеленых насаждений на территории сельского поселения в администрации сельского поселения – в течение одного календарного дня с момента поступления заявления.</w:t>
      </w:r>
    </w:p>
    <w:p w:rsidR="00A27740" w:rsidRDefault="00A27740" w:rsidP="00A27740">
      <w:pPr>
        <w:pStyle w:val="a3"/>
      </w:pPr>
      <w:r>
        <w:t>Срок исполнения административной процедуры по рассмотрению представленных документов – 20 календарных дней.</w:t>
      </w:r>
    </w:p>
    <w:p w:rsidR="00A27740" w:rsidRDefault="00A27740" w:rsidP="00A27740">
      <w:pPr>
        <w:pStyle w:val="a3"/>
      </w:pPr>
      <w:r>
        <w:t>Срок исполнения административной процедуры по подготовке и выдаче заявителю уведомления и разрешения на рубку (обрезку, пересадку) зеленых насаждений на территории сельского поселения, либо уведомления об отказе в выдаче разрешения – в течение 5 календарных дней со дня принятия решения.</w:t>
      </w:r>
    </w:p>
    <w:p w:rsidR="00A27740" w:rsidRDefault="00A27740" w:rsidP="00A27740">
      <w:pPr>
        <w:pStyle w:val="a3"/>
      </w:pPr>
      <w:r>
        <w:t>Срок исправления опечаток и технических ошибок, допущенных при оформлении документов, не должен превышать трех рабочих дней с момента обнаружения ошибки (опечатки) или получения от любого заинтересованного лица в письменной форме заявления об ошибке (опечатке) в записях.</w:t>
      </w:r>
    </w:p>
    <w:p w:rsidR="00A27740" w:rsidRDefault="00A27740" w:rsidP="00A27740">
      <w:pPr>
        <w:pStyle w:val="a3"/>
      </w:pPr>
      <w:r>
        <w:t>Предоставление муниципальной услуги может быть приостановлено в случае непредставления платежного документа при выдаче разрешений на рубку (обрезку, пересадку) зеленых насаждений на территории Новогольеланского сельского поселения предусматривающих оплату компенсационной стоимости, на срок до представления указанного платежного документа</w:t>
      </w:r>
    </w:p>
    <w:p w:rsidR="00A27740" w:rsidRDefault="00A27740" w:rsidP="00A27740">
      <w:pPr>
        <w:pStyle w:val="a3"/>
      </w:pPr>
      <w:r>
        <w:rPr>
          <w:b/>
          <w:bCs/>
        </w:rPr>
        <w:t>2.5.Правовые основания для предоставления муниципальной</w:t>
      </w:r>
      <w:r>
        <w:t xml:space="preserve"> Предоставление муниципальной услуги осуществляется в соответствии с:</w:t>
      </w:r>
    </w:p>
    <w:p w:rsidR="00A27740" w:rsidRDefault="00A27740" w:rsidP="00A27740">
      <w:pPr>
        <w:pStyle w:val="a3"/>
      </w:pPr>
      <w:r>
        <w:t>- Конституцией Российской Федерации («Российская газета», 21.01.2009, № 7; «Собрание законодательства РФ», 26.01.2009, № 4, ст. 445; «Парламентская газета», № 4, 23-29.01.2009);</w:t>
      </w:r>
    </w:p>
    <w:p w:rsidR="00A27740" w:rsidRDefault="00A27740" w:rsidP="00A27740">
      <w:pPr>
        <w:pStyle w:val="a3"/>
      </w:pPr>
      <w:r>
        <w:t>- Федеральным законом от 30.03.1999 № 52-ФЗ «О санитарно-эпидемиологическом благополучии населения» («Собрание законодательства РФ», 05.04.1999, № 14, ст. 1650, «Российская газета», № 64-65, 06.04.1999);</w:t>
      </w:r>
    </w:p>
    <w:p w:rsidR="00A27740" w:rsidRDefault="00A27740" w:rsidP="00A27740">
      <w:pPr>
        <w:pStyle w:val="a3"/>
      </w:pPr>
      <w:r>
        <w:t xml:space="preserve">- Федеральным </w:t>
      </w:r>
      <w:hyperlink r:id="rId6" w:history="1">
        <w:r>
          <w:rPr>
            <w:rStyle w:val="a4"/>
          </w:rPr>
          <w:t>законом</w:t>
        </w:r>
      </w:hyperlink>
      <w:r>
        <w:t xml:space="preserve"> от 10.01.2002 № 7-ФЗ «Об охране окружающей среды» («Российская газета», № 6, 12.01.2002, «Парламентская газета», № 9, 12.01.2002, «Собрание законодательства РФ», № 2, ст. 133, 14.01.2002);</w:t>
      </w:r>
    </w:p>
    <w:p w:rsidR="00A27740" w:rsidRDefault="00A27740" w:rsidP="00A27740">
      <w:pPr>
        <w:pStyle w:val="a3"/>
      </w:pPr>
      <w:r>
        <w:t xml:space="preserve">- Федеральным </w:t>
      </w:r>
      <w:hyperlink r:id="rId7" w:history="1">
        <w:r>
          <w:rPr>
            <w:rStyle w:val="a4"/>
          </w:rPr>
          <w:t>законом</w:t>
        </w:r>
      </w:hyperlink>
      <w:r>
        <w:t xml:space="preserve"> от 06.10.2003 № 131-ФЗ «Об общих принципах организации местного самоуправления в РФ» («Собрание законодательства РФ», 06.10.2003, № 40, ст. 3822, «Парламентская газета», № 186, 08.10.2003, «Российская газета», № 202, 08.10.2003);</w:t>
      </w:r>
    </w:p>
    <w:p w:rsidR="00A27740" w:rsidRDefault="00A27740" w:rsidP="00A27740">
      <w:pPr>
        <w:pStyle w:val="a3"/>
      </w:pPr>
      <w:r>
        <w:t xml:space="preserve">- Федеральным </w:t>
      </w:r>
      <w:hyperlink r:id="rId8" w:history="1">
        <w:r>
          <w:rPr>
            <w:rStyle w:val="a4"/>
          </w:rPr>
          <w:t>законом</w:t>
        </w:r>
      </w:hyperlink>
      <w:r>
        <w:t xml:space="preserve"> от 27.07.2010 № 210-ФЗ «Об организации предоставления государственных и муниципальных услуг» («Российская газета», № 168, 30.07.2010, «Собрание законодательства РФ», 02.08.2010, № 31, ст. 4179);</w:t>
      </w:r>
    </w:p>
    <w:p w:rsidR="00A27740" w:rsidRDefault="00A27740" w:rsidP="00A27740">
      <w:pPr>
        <w:pStyle w:val="a3"/>
      </w:pPr>
      <w:r>
        <w:t xml:space="preserve">- </w:t>
      </w:r>
      <w:hyperlink r:id="rId9" w:history="1">
        <w:r>
          <w:rPr>
            <w:rStyle w:val="a4"/>
          </w:rPr>
          <w:t>законом</w:t>
        </w:r>
      </w:hyperlink>
      <w:r>
        <w:t xml:space="preserve"> Воронежской области от 05.07.2005 № 48-ОЗ «Об охране окружающей среды и обеспечении экологической безопасности на территории Воронежской области» («Коммуна», № 105, 14.07.2005);</w:t>
      </w:r>
    </w:p>
    <w:p w:rsidR="00A27740" w:rsidRDefault="00A27740" w:rsidP="00A27740">
      <w:pPr>
        <w:pStyle w:val="a3"/>
      </w:pPr>
      <w:r>
        <w:lastRenderedPageBreak/>
        <w:t>- Постановлением администрации Новогольеланского сельского поселения Грибановского муниципального района Воронежской области от 01.02.2012г. № 5 «Об охране зеленых насаждений»;</w:t>
      </w:r>
    </w:p>
    <w:p w:rsidR="00A27740" w:rsidRDefault="00A27740" w:rsidP="00A27740">
      <w:pPr>
        <w:pStyle w:val="a3"/>
      </w:pPr>
      <w:r>
        <w:t>- Постановлением администрации Новогольеланского сельского поселения Грибановского муниципального района Воронежской области от 28.09.2012г. № 29 «Об утверждении порядка оформления разрешений на правомерное уничтожение и повреждение зеленых насаждений, расположенных на территории Новогольеланского сельского поселения Грибановского муниципального района»;</w:t>
      </w:r>
    </w:p>
    <w:p w:rsidR="00A27740" w:rsidRDefault="00A27740" w:rsidP="00A27740">
      <w:pPr>
        <w:pStyle w:val="a3"/>
      </w:pPr>
      <w:r>
        <w:t>- иными действующими в данной сфере нормативными правовыми актами.</w:t>
      </w:r>
    </w:p>
    <w:p w:rsidR="00A27740" w:rsidRDefault="00A27740" w:rsidP="00A27740">
      <w:pPr>
        <w:pStyle w:val="a3"/>
      </w:pPr>
      <w:r>
        <w:rPr>
          <w:b/>
          <w:bCs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A27740" w:rsidRDefault="00A27740" w:rsidP="00A27740">
      <w:pPr>
        <w:pStyle w:val="a3"/>
      </w:pPr>
      <w:r>
        <w:t>2.6.1.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предоставлению заявителем.</w:t>
      </w:r>
    </w:p>
    <w:p w:rsidR="00A27740" w:rsidRDefault="00A27740" w:rsidP="00A27740">
      <w:pPr>
        <w:pStyle w:val="a3"/>
      </w:pPr>
      <w:r>
        <w:t xml:space="preserve">Муниципальная услуга предоставляется на основании заявления, поступившего в администрацию сельского поселения. </w:t>
      </w:r>
    </w:p>
    <w:p w:rsidR="00A27740" w:rsidRDefault="00A27740" w:rsidP="00A27740">
      <w:pPr>
        <w:pStyle w:val="a3"/>
      </w:pPr>
      <w:r>
        <w:t>В письменном заявлении должна быть указана информация о заявителе (Ф.И.О., паспортные данные, адрес места регистрации, наименование и место нахождения юридического лица, контактный телефон (телефон указывается по желанию)). Заявление должно быть подписано заявителем или его уполномоченным представителем.</w:t>
      </w:r>
    </w:p>
    <w:p w:rsidR="00A27740" w:rsidRDefault="00A27740" w:rsidP="00A27740">
      <w:pPr>
        <w:pStyle w:val="a3"/>
      </w:pPr>
      <w:r>
        <w:t>Образец заявления приведен в приложении № 1 к настоящему Административному регламенту.</w:t>
      </w:r>
    </w:p>
    <w:p w:rsidR="00A27740" w:rsidRDefault="00A27740" w:rsidP="00A27740">
      <w:pPr>
        <w:pStyle w:val="a3"/>
      </w:pPr>
      <w:r>
        <w:t>При обращении за получением муниципальной услуги от имени заявителя его представитель представляет документ, удостоверяющий личность, и документ, подтверждающий его полномочия на представление интересов заявителя.</w:t>
      </w:r>
    </w:p>
    <w:p w:rsidR="00A27740" w:rsidRDefault="00A27740" w:rsidP="00A27740">
      <w:pPr>
        <w:pStyle w:val="a3"/>
      </w:pPr>
      <w:r>
        <w:t xml:space="preserve">К заявлению прилагаются следующие документы: </w:t>
      </w:r>
    </w:p>
    <w:p w:rsidR="00A27740" w:rsidRDefault="00A27740" w:rsidP="00A27740">
      <w:pPr>
        <w:pStyle w:val="a3"/>
      </w:pPr>
      <w:r>
        <w:t xml:space="preserve">· в целях реализации проектов строительства (реконструкции) объектов капитального строительства: </w:t>
      </w:r>
    </w:p>
    <w:p w:rsidR="00A27740" w:rsidRDefault="00A27740" w:rsidP="00A27740">
      <w:pPr>
        <w:pStyle w:val="a3"/>
      </w:pPr>
      <w:r>
        <w:t>- проектные решения по размещению объекта, благоустройству и озеленению;</w:t>
      </w:r>
    </w:p>
    <w:p w:rsidR="00A27740" w:rsidRDefault="00A27740" w:rsidP="00A27740">
      <w:pPr>
        <w:pStyle w:val="a3"/>
      </w:pPr>
      <w:r>
        <w:t>- правоустанавливающие документы на земельный участок,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ним;</w:t>
      </w:r>
    </w:p>
    <w:p w:rsidR="00A27740" w:rsidRDefault="00A27740" w:rsidP="00A27740">
      <w:pPr>
        <w:pStyle w:val="a3"/>
      </w:pPr>
      <w:r>
        <w:t>- заключение государственной экспертизы или иных экспертиз.</w:t>
      </w:r>
    </w:p>
    <w:p w:rsidR="00A27740" w:rsidRDefault="00A27740" w:rsidP="00A27740">
      <w:pPr>
        <w:pStyle w:val="a3"/>
      </w:pPr>
      <w:r>
        <w:t>· в целях восстановления нормативного светового режима в жилых и нежилых помещениях, затеняемых деревьями:</w:t>
      </w:r>
    </w:p>
    <w:p w:rsidR="00A27740" w:rsidRDefault="00A27740" w:rsidP="00A27740">
      <w:pPr>
        <w:pStyle w:val="a3"/>
      </w:pPr>
      <w:r>
        <w:lastRenderedPageBreak/>
        <w:t>- соответствующее санитарно-гигиеническое заключение (предписание).</w:t>
      </w:r>
    </w:p>
    <w:p w:rsidR="00A27740" w:rsidRDefault="00A27740" w:rsidP="00A27740">
      <w:pPr>
        <w:pStyle w:val="a3"/>
      </w:pPr>
      <w:r>
        <w:t>· в целях обеспечения целостности строений, сооружений, инженерных коммуникаций, элементов благоустройства, в связи с произрастанием зеленых насаждений с нарушением установленных норм и правил:</w:t>
      </w:r>
    </w:p>
    <w:p w:rsidR="00A27740" w:rsidRDefault="00A27740" w:rsidP="00A27740">
      <w:pPr>
        <w:pStyle w:val="a3"/>
      </w:pPr>
      <w:r>
        <w:t>- соответствующее заключение (предписание) уполномоченных органов и (или) специализированных организаций.</w:t>
      </w:r>
    </w:p>
    <w:p w:rsidR="00A27740" w:rsidRDefault="00A27740" w:rsidP="00A27740">
      <w:pPr>
        <w:pStyle w:val="a3"/>
      </w:pPr>
      <w:r>
        <w:t>· в целях предупреждения чрезвычайных и аварийных ситуаций, в том числе, когда падение деревьев угрожает жизни и здоровью людей, состоянию зданий, строений, сооружений, препятствует движению транспорта, функционированию инженерных коммуникаций, а также в случаях ликвидации их последствий:</w:t>
      </w:r>
    </w:p>
    <w:p w:rsidR="00A27740" w:rsidRDefault="00A27740" w:rsidP="00A27740">
      <w:pPr>
        <w:pStyle w:val="a3"/>
      </w:pPr>
      <w:r>
        <w:t>- соответствующий акт об аварийной ситуации, составленный уполномоченным лицом;</w:t>
      </w:r>
    </w:p>
    <w:p w:rsidR="00A27740" w:rsidRDefault="00A27740" w:rsidP="00A27740">
      <w:pPr>
        <w:pStyle w:val="a3"/>
      </w:pPr>
      <w:r>
        <w:t>- фотографии с места аварии.</w:t>
      </w:r>
    </w:p>
    <w:p w:rsidR="00A27740" w:rsidRDefault="00A27740" w:rsidP="00A27740">
      <w:pPr>
        <w:pStyle w:val="a3"/>
      </w:pPr>
      <w:r>
        <w:t>· в целях реализации проекта реконструкции зеленых насаждений на занимаемом земельном участке:</w:t>
      </w:r>
    </w:p>
    <w:p w:rsidR="00A27740" w:rsidRDefault="00A27740" w:rsidP="00A27740">
      <w:pPr>
        <w:pStyle w:val="a3"/>
      </w:pPr>
      <w:r>
        <w:t>- проект реконструкции зеленых насаждений с дендропланом, согласованный в установленном порядке.</w:t>
      </w:r>
    </w:p>
    <w:p w:rsidR="00A27740" w:rsidRDefault="00A27740" w:rsidP="00A27740">
      <w:pPr>
        <w:pStyle w:val="a3"/>
      </w:pPr>
      <w:r>
        <w:t>Копии документов, не заверенные надлежащим образом, представляются заявителем с предъявлением подлинников.</w:t>
      </w:r>
    </w:p>
    <w:p w:rsidR="00A27740" w:rsidRDefault="00A27740" w:rsidP="00A27740">
      <w:pPr>
        <w:pStyle w:val="a3"/>
      </w:pPr>
      <w:r>
        <w:t>Заявление на бумажном носителе представляется:</w:t>
      </w:r>
    </w:p>
    <w:p w:rsidR="00A27740" w:rsidRDefault="00A27740" w:rsidP="00A27740">
      <w:pPr>
        <w:pStyle w:val="a3"/>
      </w:pPr>
      <w:r>
        <w:t>- посредством почтового отправления;</w:t>
      </w:r>
    </w:p>
    <w:p w:rsidR="00A27740" w:rsidRDefault="00A27740" w:rsidP="00A27740">
      <w:pPr>
        <w:pStyle w:val="a3"/>
      </w:pPr>
      <w:r>
        <w:t>- при личном обращении заявителя либо его уполномоченного представителя.</w:t>
      </w:r>
    </w:p>
    <w:p w:rsidR="00A27740" w:rsidRDefault="00A27740" w:rsidP="00A27740">
      <w:pPr>
        <w:pStyle w:val="a3"/>
      </w:pPr>
      <w:r>
        <w:t>В электронной форме заявление представляется путем заполнения формы, размещенной на Едином портале государственных и муниципальных услуг (функций) (</w:t>
      </w:r>
      <w:r>
        <w:rPr>
          <w:u w:val="single"/>
        </w:rPr>
        <w:t>www.gosuslugi.ru</w:t>
      </w:r>
      <w:r>
        <w:t>) в сети Интернет, прикрепив к заявлению указанные в настоящем пункте необходимые документы в электронном виде.</w:t>
      </w:r>
    </w:p>
    <w:p w:rsidR="00A27740" w:rsidRDefault="00A27740" w:rsidP="00A27740">
      <w:pPr>
        <w:pStyle w:val="a3"/>
      </w:pPr>
      <w: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услуг:</w:t>
      </w:r>
    </w:p>
    <w:p w:rsidR="00A27740" w:rsidRDefault="00A27740" w:rsidP="00A27740">
      <w:pPr>
        <w:pStyle w:val="a3"/>
      </w:pPr>
      <w:r>
        <w:t>- разрешение на строительство (реконструкцию) объектов капитального строительства;</w:t>
      </w:r>
    </w:p>
    <w:p w:rsidR="00A27740" w:rsidRDefault="00A27740" w:rsidP="00A27740">
      <w:pPr>
        <w:pStyle w:val="a3"/>
      </w:pPr>
      <w:r>
        <w:t>- правоустанавливающие документы на земельный участок, зарегистрированные в Едином государственном реестре прав на недвижимое имущество и сделок с ним;</w:t>
      </w:r>
    </w:p>
    <w:p w:rsidR="00A27740" w:rsidRDefault="00A27740" w:rsidP="00A27740">
      <w:pPr>
        <w:pStyle w:val="a3"/>
      </w:pPr>
      <w:r>
        <w:t>- разрешительная документация на размещение временных построек, некапитальных объектов (сборно-разборных конструкций, сооружений общего пользования, элементов благоустройства и иных).</w:t>
      </w:r>
    </w:p>
    <w:p w:rsidR="00A27740" w:rsidRDefault="00A27740" w:rsidP="00A27740">
      <w:pPr>
        <w:pStyle w:val="a3"/>
      </w:pPr>
      <w:r>
        <w:lastRenderedPageBreak/>
        <w:t>Заявитель вправе представить указанные документы самостоятельно. Непредставление заявителем указанных документов не является основанием для отказа заявителю в предоставлении услуги.</w:t>
      </w:r>
    </w:p>
    <w:p w:rsidR="00A27740" w:rsidRDefault="00A27740" w:rsidP="00A27740">
      <w:pPr>
        <w:pStyle w:val="a3"/>
      </w:pPr>
      <w:r>
        <w:t>Запрещается требовать от заявителя:</w:t>
      </w:r>
    </w:p>
    <w:p w:rsidR="00A27740" w:rsidRDefault="00A27740" w:rsidP="00A27740">
      <w:pPr>
        <w:pStyle w:val="a3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27740" w:rsidRDefault="00A27740" w:rsidP="00A27740">
      <w:pPr>
        <w:pStyle w:val="a3"/>
      </w:pPr>
      <w: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части 6 статьи 7 Федерального закона «Об организации предоставления государственных и муниципальных услуг».</w:t>
      </w:r>
    </w:p>
    <w:p w:rsidR="00A27740" w:rsidRDefault="00A27740" w:rsidP="00A27740">
      <w:pPr>
        <w:pStyle w:val="a3"/>
      </w:pPr>
      <w:r>
        <w:t>2.6.3.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услуги:</w:t>
      </w:r>
    </w:p>
    <w:p w:rsidR="00A27740" w:rsidRDefault="00A27740" w:rsidP="00A27740">
      <w:pPr>
        <w:pStyle w:val="a3"/>
      </w:pPr>
      <w:r>
        <w:t>- Подготовка и выдача проектной документации на строительство, реконструкцию объектов капитального строительства. Результатом услуги является:</w:t>
      </w:r>
    </w:p>
    <w:p w:rsidR="00A27740" w:rsidRDefault="00A27740" w:rsidP="00A27740">
      <w:pPr>
        <w:pStyle w:val="a3"/>
      </w:pPr>
      <w:r>
        <w:t>- подготовка и выдача проектов строительства и реконструкции объектов капитального строительства организациями, имеющими свидетельство о допуске к выполнению таких работ, выдаваемого саморегулируемыми организациями в строительной отрасли;</w:t>
      </w:r>
    </w:p>
    <w:p w:rsidR="00A27740" w:rsidRDefault="00A27740" w:rsidP="00A27740">
      <w:pPr>
        <w:pStyle w:val="a3"/>
      </w:pPr>
      <w:r>
        <w:t>- Государственная экспертиза проектной документации, государственная экологическая экспертиза проектной документации. Результатом услуги является:</w:t>
      </w:r>
    </w:p>
    <w:p w:rsidR="00A27740" w:rsidRDefault="00A27740" w:rsidP="00A27740">
      <w:pPr>
        <w:pStyle w:val="a3"/>
      </w:pPr>
      <w:r>
        <w:t>- подготовка заключения государственной экспертизы проектной документации, государственной экологической экспертизы проектной документации специально уполномоченными органами, имеющими право проводить экспертизу проекта строительства, в случаях реализации проектов капитального строительства, подлежащих экспертизе.</w:t>
      </w:r>
    </w:p>
    <w:p w:rsidR="00A27740" w:rsidRDefault="00A27740" w:rsidP="00A27740">
      <w:pPr>
        <w:pStyle w:val="a3"/>
      </w:pPr>
      <w:r>
        <w:t>Перечень услуг, которые являются необходимыми и обязательными для предоставления муниципальной услуги, утвержден решением Совета народных депутатов Новогольеланского сельского поселения Грибановского муниципального района.</w:t>
      </w:r>
    </w:p>
    <w:p w:rsidR="00A27740" w:rsidRDefault="00A27740" w:rsidP="00A27740">
      <w:pPr>
        <w:pStyle w:val="a3"/>
      </w:pPr>
      <w:r>
        <w:rPr>
          <w:b/>
          <w:bCs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A27740" w:rsidRDefault="00A27740" w:rsidP="00A27740">
      <w:pPr>
        <w:pStyle w:val="a3"/>
      </w:pPr>
      <w:r>
        <w:t>Основанием для отказа в приеме документов, необходимых для предоставления муниципальной услуги, является:</w:t>
      </w:r>
    </w:p>
    <w:p w:rsidR="00A27740" w:rsidRDefault="00A27740" w:rsidP="00A27740">
      <w:pPr>
        <w:pStyle w:val="a3"/>
      </w:pPr>
      <w:r>
        <w:t>- предоставление заявителем документов, содержащих противоречивые сведения;</w:t>
      </w:r>
    </w:p>
    <w:p w:rsidR="00A27740" w:rsidRDefault="00A27740" w:rsidP="00A27740">
      <w:pPr>
        <w:pStyle w:val="a3"/>
      </w:pPr>
      <w:r>
        <w:lastRenderedPageBreak/>
        <w:t xml:space="preserve">- не предоставление указанных в п. 2.6.1 настоящего Административного регламента документов; </w:t>
      </w:r>
    </w:p>
    <w:p w:rsidR="00A27740" w:rsidRDefault="00A27740" w:rsidP="00A27740">
      <w:pPr>
        <w:pStyle w:val="a3"/>
      </w:pPr>
      <w:r>
        <w:t>- заявление подано лицом, не уполномоченным совершать такого рода действия.</w:t>
      </w:r>
    </w:p>
    <w:p w:rsidR="00A27740" w:rsidRDefault="00A27740" w:rsidP="00A27740">
      <w:pPr>
        <w:pStyle w:val="a3"/>
      </w:pPr>
      <w:r>
        <w:rPr>
          <w:b/>
          <w:bCs/>
        </w:rPr>
        <w:t>2.8. Исчерпывающий перечень оснований для отказа в предоставлении муниципальной услуги:</w:t>
      </w:r>
    </w:p>
    <w:p w:rsidR="00A27740" w:rsidRDefault="00A27740" w:rsidP="00A27740">
      <w:pPr>
        <w:pStyle w:val="a3"/>
      </w:pPr>
      <w:r>
        <w:t>Основанием для отказа в предоставлении муниципальной услуги является отсутствие оснований для рубки (обрезки, пересадки) зеленых насаждений на территории Новогольеланского сельского поселения, предусмотренных действующим законодательством.</w:t>
      </w:r>
    </w:p>
    <w:p w:rsidR="00A27740" w:rsidRDefault="00A27740" w:rsidP="00A27740">
      <w:pPr>
        <w:pStyle w:val="a3"/>
      </w:pPr>
      <w:r>
        <w:rPr>
          <w:b/>
          <w:bCs/>
        </w:rPr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Воронежской области, муниципальными правовыми актами Новогольеланского сельского поселения Грибановского муниципального района:</w:t>
      </w:r>
    </w:p>
    <w:p w:rsidR="00A27740" w:rsidRDefault="00A27740" w:rsidP="00A27740">
      <w:pPr>
        <w:pStyle w:val="a3"/>
      </w:pPr>
      <w:r>
        <w:rPr>
          <w:b/>
          <w:bCs/>
        </w:rPr>
        <w:t>2.9.1.Порядок,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A27740" w:rsidRDefault="00A27740" w:rsidP="00A27740">
      <w:pPr>
        <w:pStyle w:val="a3"/>
      </w:pPr>
      <w:r>
        <w:t>Муниципальная услуга предоставляется бесплатно</w:t>
      </w:r>
      <w:r>
        <w:rPr>
          <w:b/>
          <w:bCs/>
        </w:rPr>
        <w:t>.</w:t>
      </w:r>
    </w:p>
    <w:p w:rsidR="00A27740" w:rsidRDefault="00A27740" w:rsidP="00A27740">
      <w:pPr>
        <w:pStyle w:val="a3"/>
      </w:pPr>
      <w:r>
        <w:rPr>
          <w:b/>
          <w:bCs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услуги:</w:t>
      </w:r>
    </w:p>
    <w:p w:rsidR="00A27740" w:rsidRDefault="00A27740" w:rsidP="00A27740">
      <w:pPr>
        <w:pStyle w:val="a3"/>
      </w:pPr>
      <w:r>
        <w:t>2.10.1. Срок ожидания заявителя в очереди при подаче заявления о предоставлении муниципальной услуги не должен превышать 30 минут.</w:t>
      </w:r>
    </w:p>
    <w:p w:rsidR="00A27740" w:rsidRDefault="00A27740" w:rsidP="00A27740">
      <w:pPr>
        <w:pStyle w:val="a3"/>
      </w:pPr>
      <w:r>
        <w:t>2.10.2. Срок ожидания заявителя в очереди при получении результата предоставления муниципальной услуги не должен превышать 30 минут.</w:t>
      </w:r>
    </w:p>
    <w:p w:rsidR="00A27740" w:rsidRDefault="00A27740" w:rsidP="00A27740">
      <w:pPr>
        <w:pStyle w:val="a3"/>
      </w:pPr>
      <w:r>
        <w:rPr>
          <w:b/>
          <w:bCs/>
        </w:rPr>
        <w:t>2.11. Срок регистрации запроса заявителя о предоставлении муниципальной услуги</w:t>
      </w:r>
      <w:r>
        <w:t>:</w:t>
      </w:r>
    </w:p>
    <w:p w:rsidR="00A27740" w:rsidRDefault="00A27740" w:rsidP="00A27740">
      <w:pPr>
        <w:pStyle w:val="a3"/>
      </w:pPr>
      <w:r>
        <w:t>Срок регистрации запроса заявителя о предоставлении муниципальной услуги – 20 минут</w:t>
      </w:r>
    </w:p>
    <w:p w:rsidR="00A27740" w:rsidRDefault="00A27740" w:rsidP="00A27740">
      <w:pPr>
        <w:pStyle w:val="a3"/>
      </w:pPr>
      <w:r>
        <w:rPr>
          <w:b/>
          <w:bCs/>
        </w:rPr>
        <w:t>2.12. Требования к помещениям, в котором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A27740" w:rsidRDefault="00A27740" w:rsidP="00A27740">
      <w:pPr>
        <w:pStyle w:val="a3"/>
      </w:pPr>
      <w:r>
        <w:t>2.12.1. Требования к размещению и оформлению помещений:</w:t>
      </w:r>
    </w:p>
    <w:p w:rsidR="00A27740" w:rsidRDefault="00A27740" w:rsidP="00A27740">
      <w:pPr>
        <w:pStyle w:val="a3"/>
      </w:pPr>
      <w:r>
        <w:t>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граждан, также оборудуется пост охраны. При входе и передвижении по помещению, в котором проводится личный прием, не должно быть факторов, создающих затруднений для лиц с ограниченными возможностями.</w:t>
      </w:r>
    </w:p>
    <w:p w:rsidR="00A27740" w:rsidRDefault="00A27740" w:rsidP="00A27740">
      <w:pPr>
        <w:pStyle w:val="a3"/>
      </w:pPr>
      <w:r>
        <w:lastRenderedPageBreak/>
        <w:t>2.12.2. Требования к размещению и оформлению визуальной, текстовой и мультимедийной информации:</w:t>
      </w:r>
    </w:p>
    <w:p w:rsidR="00A27740" w:rsidRDefault="00A27740" w:rsidP="00A27740">
      <w:pPr>
        <w:pStyle w:val="a3"/>
      </w:pPr>
      <w:r>
        <w:t>Места получения информации о предоставлении муниципальной услуги оборудуются информационными стендами.</w:t>
      </w:r>
    </w:p>
    <w:p w:rsidR="00A27740" w:rsidRDefault="00A27740" w:rsidP="00A27740">
      <w:pPr>
        <w:pStyle w:val="a3"/>
      </w:pPr>
      <w:r>
        <w:t>2.12.3. Требование к оборудованию мест ожидания:</w:t>
      </w:r>
    </w:p>
    <w:p w:rsidR="00A27740" w:rsidRDefault="00A27740" w:rsidP="00A27740">
      <w:pPr>
        <w:pStyle w:val="a3"/>
      </w:pPr>
      <w:r>
        <w:t>Места ожидания гражданами приема оборудуются стульями, столами для оформления обращений.</w:t>
      </w:r>
    </w:p>
    <w:p w:rsidR="00A27740" w:rsidRDefault="00A27740" w:rsidP="00A27740">
      <w:pPr>
        <w:pStyle w:val="a3"/>
      </w:pPr>
      <w:r>
        <w:t>2.12.4. Требования к парковочным местам:</w:t>
      </w:r>
    </w:p>
    <w:p w:rsidR="00A27740" w:rsidRDefault="00A27740" w:rsidP="00A27740">
      <w:pPr>
        <w:pStyle w:val="a3"/>
      </w:pPr>
      <w:r>
        <w:t>В местах предоставления муниципальной услуги предусматривается оборудование парковочных мест.</w:t>
      </w:r>
    </w:p>
    <w:p w:rsidR="00A27740" w:rsidRDefault="00A27740" w:rsidP="00A27740">
      <w:pPr>
        <w:pStyle w:val="a3"/>
      </w:pPr>
      <w:r>
        <w:t>2.12.5. Требования к оформлению входа в здание:</w:t>
      </w:r>
    </w:p>
    <w:p w:rsidR="00A27740" w:rsidRDefault="00A27740" w:rsidP="00A27740">
      <w:pPr>
        <w:pStyle w:val="a3"/>
      </w:pPr>
      <w:r>
        <w:t>На входе в здание, где размещаются помещения по предоставлению муниципальной услуги, на видном месте размещается вывеска, содержащая информацию о графике работы администрации.</w:t>
      </w:r>
    </w:p>
    <w:p w:rsidR="00A27740" w:rsidRDefault="00A27740" w:rsidP="00A27740">
      <w:pPr>
        <w:pStyle w:val="a3"/>
      </w:pPr>
      <w:r>
        <w:t>2.12.6. Требования к местам для информирования заявителей, получения информации и заполнения необходимых документов:</w:t>
      </w:r>
    </w:p>
    <w:p w:rsidR="00A27740" w:rsidRDefault="00A27740" w:rsidP="00A27740">
      <w:pPr>
        <w:pStyle w:val="a3"/>
      </w:pPr>
      <w:r>
        <w:t>Места для информирования заявителей, получения информации и заполнения необходимых документов оборудуются стульями, столами для оформления обращений, обеспечиваются канцелярскими принадлежностями для написания обращений.</w:t>
      </w:r>
    </w:p>
    <w:p w:rsidR="00A27740" w:rsidRDefault="00A27740" w:rsidP="00A27740">
      <w:pPr>
        <w:pStyle w:val="a3"/>
      </w:pPr>
      <w:r>
        <w:t>2.12.7. Требования к местам для ожидания заявителей:</w:t>
      </w:r>
    </w:p>
    <w:p w:rsidR="00A27740" w:rsidRDefault="00A27740" w:rsidP="00A27740">
      <w:pPr>
        <w:pStyle w:val="a3"/>
      </w:pPr>
      <w:r>
        <w:t>Места для ожидания заявителей оборудуются стульями, столами для оформления обращений.</w:t>
      </w:r>
    </w:p>
    <w:p w:rsidR="00A27740" w:rsidRDefault="00A27740" w:rsidP="00A27740">
      <w:pPr>
        <w:pStyle w:val="a3"/>
      </w:pPr>
      <w:r>
        <w:t>2.12.8. Требования к местам для приема заявителей.</w:t>
      </w:r>
    </w:p>
    <w:p w:rsidR="00A27740" w:rsidRDefault="00A27740" w:rsidP="00A27740">
      <w:pPr>
        <w:pStyle w:val="a3"/>
      </w:pPr>
      <w:r>
        <w:t>Личный прием граждан осуществляется с соблюдением мер безопасности в помещении, которое обеспечивает комфортное расположение граждан и должностных лиц, оснащено средствами связи, оборудовано столами и стульями:</w:t>
      </w:r>
    </w:p>
    <w:p w:rsidR="00A27740" w:rsidRDefault="00A27740" w:rsidP="00A27740">
      <w:pPr>
        <w:pStyle w:val="a3"/>
        <w:jc w:val="center"/>
      </w:pPr>
      <w:r>
        <w:rPr>
          <w:b/>
          <w:bCs/>
        </w:rPr>
        <w:t>2.13. Показатели доступности и качества муниципальной услуги</w:t>
      </w:r>
    </w:p>
    <w:p w:rsidR="00A27740" w:rsidRDefault="00A27740" w:rsidP="00A27740">
      <w:pPr>
        <w:pStyle w:val="a3"/>
      </w:pPr>
      <w:r>
        <w:t>2.13.1 Показателями оценки доступности муниципальной услуги являются:</w:t>
      </w:r>
    </w:p>
    <w:p w:rsidR="00A27740" w:rsidRDefault="00A27740" w:rsidP="00A27740">
      <w:pPr>
        <w:pStyle w:val="a3"/>
      </w:pPr>
      <w:r>
        <w:t>а) транспортная доступность к местам предоставления муниципальной услуги;</w:t>
      </w:r>
    </w:p>
    <w:p w:rsidR="00A27740" w:rsidRDefault="00A27740" w:rsidP="00A27740">
      <w:pPr>
        <w:pStyle w:val="a3"/>
      </w:pPr>
      <w:r>
        <w:t>б)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A27740" w:rsidRDefault="00A27740" w:rsidP="00A27740">
      <w:pPr>
        <w:pStyle w:val="a3"/>
      </w:pPr>
      <w:r>
        <w:t>в) обеспечение возможности направления запроса в администрацию по электронной почте;</w:t>
      </w:r>
    </w:p>
    <w:p w:rsidR="00A27740" w:rsidRDefault="00A27740" w:rsidP="00A27740">
      <w:pPr>
        <w:pStyle w:val="a3"/>
      </w:pPr>
      <w:r>
        <w:lastRenderedPageBreak/>
        <w:t>г) размещение информации о порядке предоставления муниципальной услуги в едином портале государственных и муниципальных услуг;</w:t>
      </w:r>
    </w:p>
    <w:p w:rsidR="00A27740" w:rsidRDefault="00A27740" w:rsidP="00A27740">
      <w:pPr>
        <w:pStyle w:val="a3"/>
      </w:pPr>
      <w:r>
        <w:t>д) размещение информации о порядке предоставления муниципальной услуги на официальном сайте администрации;</w:t>
      </w:r>
    </w:p>
    <w:p w:rsidR="00A27740" w:rsidRDefault="00A27740" w:rsidP="00A27740">
      <w:pPr>
        <w:pStyle w:val="a3"/>
      </w:pPr>
      <w:r>
        <w:t>2.13.2. Показателями оценки качества предоставления муниципальной услуги являются:</w:t>
      </w:r>
    </w:p>
    <w:p w:rsidR="00A27740" w:rsidRDefault="00A27740" w:rsidP="00A27740">
      <w:pPr>
        <w:pStyle w:val="a3"/>
      </w:pPr>
      <w:r>
        <w:t>а) соблюдение срока предоставления муниципальной услуги;</w:t>
      </w:r>
    </w:p>
    <w:p w:rsidR="00A27740" w:rsidRDefault="00A27740" w:rsidP="00A27740">
      <w:pPr>
        <w:pStyle w:val="a3"/>
      </w:pPr>
      <w:r>
        <w:t>б) соблюдение сроков ожидания в очереди при предоставлении муниципальной услуги;</w:t>
      </w:r>
    </w:p>
    <w:p w:rsidR="00A27740" w:rsidRDefault="00A27740" w:rsidP="00A27740">
      <w:pPr>
        <w:pStyle w:val="a3"/>
      </w:pPr>
      <w:r>
        <w:t>в) отсутствие поданных в установленном порядке жалоб на решения или действия (бездействие) должностных лиц, принятые или осуществленные ими при предоставлении муниципальной услуги;</w:t>
      </w:r>
    </w:p>
    <w:p w:rsidR="00A27740" w:rsidRDefault="00A27740" w:rsidP="00A27740">
      <w:pPr>
        <w:pStyle w:val="a3"/>
      </w:pPr>
      <w:r>
        <w:t>г) достоверность предоставляемой гражданам информации о ходе рассмотрения их обращений;</w:t>
      </w:r>
    </w:p>
    <w:p w:rsidR="00A27740" w:rsidRDefault="00A27740" w:rsidP="00A27740">
      <w:pPr>
        <w:pStyle w:val="a3"/>
      </w:pPr>
      <w:r>
        <w:t>д) полнота информирования граждан о ходе рассмотрения их обращений.</w:t>
      </w:r>
    </w:p>
    <w:p w:rsidR="00A27740" w:rsidRDefault="00A27740" w:rsidP="00A27740">
      <w:pPr>
        <w:pStyle w:val="a3"/>
        <w:jc w:val="center"/>
      </w:pPr>
      <w:r>
        <w:rPr>
          <w:b/>
          <w:bCs/>
        </w:rPr>
        <w:t>2.14. Иные требования, в том числе учитывающие особенности предоставления муниципальной услуги в многофункциональных</w:t>
      </w:r>
    </w:p>
    <w:p w:rsidR="00A27740" w:rsidRDefault="00A27740" w:rsidP="00A27740">
      <w:pPr>
        <w:pStyle w:val="a3"/>
        <w:jc w:val="center"/>
      </w:pPr>
      <w:r>
        <w:rPr>
          <w:b/>
          <w:bCs/>
        </w:rPr>
        <w:t>центрах и особенности предоставления муниципальной услуги</w:t>
      </w:r>
    </w:p>
    <w:p w:rsidR="00A27740" w:rsidRDefault="00A27740" w:rsidP="00A27740">
      <w:pPr>
        <w:pStyle w:val="a3"/>
        <w:jc w:val="center"/>
      </w:pPr>
      <w:r>
        <w:rPr>
          <w:b/>
          <w:bCs/>
        </w:rPr>
        <w:t>в электронной форме</w:t>
      </w:r>
    </w:p>
    <w:p w:rsidR="00A27740" w:rsidRDefault="00A27740" w:rsidP="00A27740">
      <w:pPr>
        <w:pStyle w:val="a3"/>
      </w:pPr>
      <w:r>
        <w:t>2.14.1.Прием заявителей (прием и выдача документов) осуществляется уполномоченными должностными лицами МФЦ.</w:t>
      </w:r>
    </w:p>
    <w:p w:rsidR="00A27740" w:rsidRDefault="00A27740" w:rsidP="00A27740">
      <w:pPr>
        <w:pStyle w:val="a3"/>
      </w:pPr>
      <w:r>
        <w:t>2.14.2.Прием заявителей уполномоченными лицами осуществляется в соответствии с графиком (режимом) работы МФЦ.</w:t>
      </w:r>
    </w:p>
    <w:p w:rsidR="00A27740" w:rsidRDefault="00A27740" w:rsidP="00A27740">
      <w:pPr>
        <w:pStyle w:val="a3"/>
      </w:pPr>
      <w:r>
        <w:t>2.14.3.Заявителям обеспечивается возможность копирования форм заявлений, необходимых для получения муниципальной услуги, размещенных на официальном сайте сельского поселения в сети Интернет : (www.ngelanskoe.ru), на Едином портале государственных и муниципальных услуг (функций) (</w:t>
      </w:r>
      <w:hyperlink r:id="rId10" w:history="1">
        <w:r>
          <w:rPr>
            <w:rStyle w:val="a4"/>
          </w:rPr>
          <w:t>www.gosuslugi.ru</w:t>
        </w:r>
      </w:hyperlink>
      <w:r>
        <w:t>) и Портале государственных и муниципальных услуг Воронежской области (</w:t>
      </w:r>
      <w:hyperlink r:id="rId11" w:history="1">
        <w:r>
          <w:rPr>
            <w:rStyle w:val="a4"/>
          </w:rPr>
          <w:t>www.govvrn.ru</w:t>
        </w:r>
      </w:hyperlink>
      <w:r>
        <w:t>).</w:t>
      </w:r>
    </w:p>
    <w:p w:rsidR="00A27740" w:rsidRDefault="00A27740" w:rsidP="00A27740">
      <w:pPr>
        <w:pStyle w:val="a3"/>
      </w:pPr>
      <w:r>
        <w:t>2.14.4.Заявитель в целях получения муниципальной услуги может подать заявление и необходимые документы в электронном виде с использованием Единого портала государственных и муниципальных услуг (</w:t>
      </w:r>
      <w:hyperlink r:id="rId12" w:history="1">
        <w:r>
          <w:rPr>
            <w:rStyle w:val="a4"/>
          </w:rPr>
          <w:t>www.gosuslugi.ru</w:t>
        </w:r>
      </w:hyperlink>
      <w:r>
        <w:t>).</w:t>
      </w:r>
    </w:p>
    <w:p w:rsidR="00A27740" w:rsidRDefault="00A27740" w:rsidP="00A27740">
      <w:pPr>
        <w:pStyle w:val="a3"/>
        <w:jc w:val="center"/>
      </w:pPr>
      <w:r>
        <w:rPr>
          <w:b/>
          <w:bCs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A27740" w:rsidRDefault="00A27740" w:rsidP="00A27740">
      <w:pPr>
        <w:pStyle w:val="a3"/>
        <w:jc w:val="center"/>
      </w:pPr>
      <w:r>
        <w:rPr>
          <w:b/>
          <w:bCs/>
        </w:rPr>
        <w:t>3.1. Исчерпывающий перечень административных процедур</w:t>
      </w:r>
    </w:p>
    <w:p w:rsidR="00A27740" w:rsidRDefault="00A27740" w:rsidP="00A27740">
      <w:pPr>
        <w:pStyle w:val="a3"/>
      </w:pPr>
      <w:r>
        <w:t>3.1.1. Предоставление муниципальной услуги включает в себя следующие административные процедуры:</w:t>
      </w:r>
    </w:p>
    <w:p w:rsidR="00A27740" w:rsidRDefault="00A27740" w:rsidP="00A27740">
      <w:pPr>
        <w:pStyle w:val="a3"/>
      </w:pPr>
      <w:r>
        <w:lastRenderedPageBreak/>
        <w:t>- прием и регистрация заявления и прилагаемых к нему документов для выдачи разрешения на рубку или проведение иных работ, связанных с повреждением или уничтожением зеленых насаждений;</w:t>
      </w:r>
    </w:p>
    <w:p w:rsidR="00A27740" w:rsidRDefault="00A27740" w:rsidP="00A27740">
      <w:pPr>
        <w:pStyle w:val="a3"/>
      </w:pPr>
      <w:r>
        <w:t>- рассмотрение представленных документов;</w:t>
      </w:r>
    </w:p>
    <w:p w:rsidR="00A27740" w:rsidRDefault="00A27740" w:rsidP="00A27740">
      <w:pPr>
        <w:pStyle w:val="a3"/>
      </w:pPr>
      <w:r>
        <w:t>- подготовка и выдача разрешения на рубку или проведение иных работ, связанных с повреждением или уничтожением зеленых насаждений на территории Новогольеланского сельского поселения, либо уведомления об отказе в выдаче разрешения.</w:t>
      </w:r>
    </w:p>
    <w:p w:rsidR="00A27740" w:rsidRDefault="00A27740" w:rsidP="00A27740">
      <w:pPr>
        <w:pStyle w:val="a3"/>
      </w:pPr>
      <w:r>
        <w:t xml:space="preserve">3.1.2. Последовательность действий при предоставлении муниципальной услуги отражена в </w:t>
      </w:r>
      <w:hyperlink r:id="rId13" w:history="1">
        <w:r>
          <w:rPr>
            <w:rStyle w:val="a4"/>
          </w:rPr>
          <w:t>блок-схем</w:t>
        </w:r>
      </w:hyperlink>
      <w:r>
        <w:t>е предоставления муниципальной услуги, приведенной в приложении № 3 к настоящему Административному регламенту.</w:t>
      </w:r>
    </w:p>
    <w:p w:rsidR="00A27740" w:rsidRDefault="00A27740" w:rsidP="00A27740">
      <w:pPr>
        <w:pStyle w:val="a3"/>
        <w:jc w:val="center"/>
      </w:pPr>
      <w:r>
        <w:rPr>
          <w:b/>
          <w:bCs/>
        </w:rPr>
        <w:t>3.2. Прием и регистрация заявления и прилагаемых к нему документов для выдачи разрешения на рубку или проведение иных работ, связанных с повреждением или уничтожением зеленых насаждений на территории Новогольеланского сельского поселения</w:t>
      </w:r>
    </w:p>
    <w:p w:rsidR="00A27740" w:rsidRDefault="00A27740" w:rsidP="00A27740">
      <w:pPr>
        <w:pStyle w:val="a3"/>
      </w:pPr>
      <w:r>
        <w:t>3.2.1 Основанием для начала административной процедуры является личное обращение заявителя или его уполномоченного представителя в администрацию сельского поселения с заявлением либо поступление заявления в адрес администрации почтового отправления с описью вложения и уведомления о вручении, с Единого портала государственных и муниципальных услуг (функций) (</w:t>
      </w:r>
      <w:hyperlink r:id="rId14" w:history="1">
        <w:r>
          <w:rPr>
            <w:rStyle w:val="a4"/>
          </w:rPr>
          <w:t>www.gosuslugi.ru</w:t>
        </w:r>
      </w:hyperlink>
      <w:r>
        <w:t>).</w:t>
      </w:r>
    </w:p>
    <w:p w:rsidR="00A27740" w:rsidRDefault="00A27740" w:rsidP="00A27740">
      <w:pPr>
        <w:pStyle w:val="a3"/>
      </w:pPr>
      <w:r>
        <w:t xml:space="preserve">К заявлению должны быть приложены документы, указанные в </w:t>
      </w:r>
      <w:hyperlink r:id="rId15" w:history="1">
        <w:r>
          <w:rPr>
            <w:rStyle w:val="a4"/>
          </w:rPr>
          <w:t>п. 2.6.1</w:t>
        </w:r>
      </w:hyperlink>
      <w:r>
        <w:t xml:space="preserve"> настоящего Административного регламента.</w:t>
      </w:r>
    </w:p>
    <w:p w:rsidR="00A27740" w:rsidRDefault="00A27740" w:rsidP="00A27740">
      <w:pPr>
        <w:pStyle w:val="a3"/>
      </w:pPr>
      <w:r>
        <w:t>3.2.2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порядке; подлинники документов не направляются.</w:t>
      </w:r>
    </w:p>
    <w:p w:rsidR="00A27740" w:rsidRDefault="00A27740" w:rsidP="00A27740">
      <w:pPr>
        <w:pStyle w:val="a3"/>
      </w:pPr>
      <w:r>
        <w:t>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порядке.</w:t>
      </w:r>
    </w:p>
    <w:p w:rsidR="00A27740" w:rsidRDefault="00A27740" w:rsidP="00A27740">
      <w:pPr>
        <w:pStyle w:val="a3"/>
      </w:pPr>
      <w:r>
        <w:t>3.2.3 При личном обращении заявителя или уполномоченного представителя в администрацию должностное лицо, уполномоченное на прием документов:</w:t>
      </w:r>
    </w:p>
    <w:p w:rsidR="00A27740" w:rsidRDefault="00A27740" w:rsidP="00A27740">
      <w:pPr>
        <w:pStyle w:val="a3"/>
      </w:pPr>
      <w:r>
        <w:t>- устанавливает предмет обращения, проверяет документ, удостоверяющий личность заявителя;</w:t>
      </w:r>
    </w:p>
    <w:p w:rsidR="00A27740" w:rsidRDefault="00A27740" w:rsidP="00A27740">
      <w:pPr>
        <w:pStyle w:val="a3"/>
      </w:pPr>
      <w:r>
        <w:t>- проверяет полномочия заявителя, представителя заявителя действовать от его имени, полномочия представителя юридического лица действовать от имени юридического лица;</w:t>
      </w:r>
    </w:p>
    <w:p w:rsidR="00A27740" w:rsidRDefault="00A27740" w:rsidP="00A27740">
      <w:pPr>
        <w:pStyle w:val="a3"/>
      </w:pPr>
      <w:r>
        <w:t>- проверяет соответствие заявления установленным требованиям;</w:t>
      </w:r>
    </w:p>
    <w:p w:rsidR="00A27740" w:rsidRDefault="00A27740" w:rsidP="00A27740">
      <w:pPr>
        <w:pStyle w:val="a3"/>
      </w:pPr>
      <w:r>
        <w:t xml:space="preserve"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</w:t>
      </w:r>
      <w:r>
        <w:lastRenderedPageBreak/>
        <w:t>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A27740" w:rsidRDefault="00A27740" w:rsidP="00A27740">
      <w:pPr>
        <w:pStyle w:val="a3"/>
      </w:pPr>
      <w:r>
        <w:t>- регистрирует заявление с прилагаемым комплектом документов;</w:t>
      </w:r>
    </w:p>
    <w:p w:rsidR="00A27740" w:rsidRDefault="00A27740" w:rsidP="00A27740">
      <w:pPr>
        <w:pStyle w:val="a3"/>
      </w:pPr>
      <w:r>
        <w:t xml:space="preserve">- выдает </w:t>
      </w:r>
      <w:hyperlink r:id="rId16" w:history="1">
        <w:r>
          <w:rPr>
            <w:rStyle w:val="a4"/>
          </w:rPr>
          <w:t>расписку</w:t>
        </w:r>
      </w:hyperlink>
      <w:r>
        <w:t xml:space="preserve"> в получении документов по установленной форме (приложение № 2 к настоящему Административному регламенту) с указанием перечня документов и даты их получения, либо возвращает документы заявителю.</w:t>
      </w:r>
    </w:p>
    <w:p w:rsidR="00A27740" w:rsidRDefault="00A27740" w:rsidP="00A27740">
      <w:pPr>
        <w:pStyle w:val="a3"/>
      </w:pPr>
      <w:r>
        <w:t xml:space="preserve">3.2.4 При наличии оснований, указанных в </w:t>
      </w:r>
      <w:hyperlink r:id="rId17" w:history="1">
        <w:r>
          <w:rPr>
            <w:rStyle w:val="a4"/>
          </w:rPr>
          <w:t>п. 2.7</w:t>
        </w:r>
      </w:hyperlink>
      <w:r>
        <w:t>. настоящего Административного регламента, должностное лицо, уполномоченное на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A27740" w:rsidRDefault="00A27740" w:rsidP="00A27740">
      <w:pPr>
        <w:pStyle w:val="a3"/>
      </w:pPr>
      <w:r>
        <w:t>3.2.5 Результатом административной процедуры является прием и регистрация заявления и комплекта документов, выдача (направление) расписки в получении документов с указанием их перечня и даты получения, либо возврат документов.</w:t>
      </w:r>
    </w:p>
    <w:p w:rsidR="00A27740" w:rsidRDefault="00A27740" w:rsidP="00A27740">
      <w:pPr>
        <w:pStyle w:val="a3"/>
      </w:pPr>
      <w:r>
        <w:t>3.2.6 Максимальный срок исполнения административной процедуры при обращении в администрацию – 1 календарный день.</w:t>
      </w:r>
    </w:p>
    <w:p w:rsidR="00A27740" w:rsidRDefault="00A27740" w:rsidP="00A27740">
      <w:pPr>
        <w:pStyle w:val="a3"/>
        <w:jc w:val="center"/>
      </w:pPr>
      <w:r>
        <w:rPr>
          <w:b/>
          <w:bCs/>
        </w:rPr>
        <w:t>3.3. Рассмотрение представленных документов</w:t>
      </w:r>
    </w:p>
    <w:p w:rsidR="00A27740" w:rsidRDefault="00A27740" w:rsidP="00A27740">
      <w:pPr>
        <w:pStyle w:val="a3"/>
      </w:pPr>
      <w:r>
        <w:t>3.3.1. Основанием для начала административной процедуры является поступление заявления и прилагаемых к нему документов в администрацию сельского поселения.</w:t>
      </w:r>
    </w:p>
    <w:p w:rsidR="00A27740" w:rsidRDefault="00A27740" w:rsidP="00A27740">
      <w:pPr>
        <w:pStyle w:val="a3"/>
      </w:pPr>
      <w:r>
        <w:t>3.3.2. Глава сельского поселения определяет должностное лицо, ответственное за предоставление муниципальной услуги (далее – специалист).</w:t>
      </w:r>
    </w:p>
    <w:p w:rsidR="00A27740" w:rsidRDefault="00A27740" w:rsidP="00A27740">
      <w:pPr>
        <w:pStyle w:val="a3"/>
      </w:pPr>
      <w:r>
        <w:t>3.3.3. Специалист администрации проводит проверку заявления и прилагаемых документов на соответствие требованиям, установленным пунктом 2.6. настоящего Административного регламента.</w:t>
      </w:r>
    </w:p>
    <w:p w:rsidR="00A27740" w:rsidRDefault="00A27740" w:rsidP="00A27740">
      <w:pPr>
        <w:pStyle w:val="a3"/>
      </w:pPr>
      <w:r>
        <w:t>3.3.4. В случае отсутствия оснований, установленных пунктом 2.8. настоящего Административного регламента, а также отсутствия в представленном пакете документов, указанных в пункте 2.6.2 настоящего Административного регламента, специалист в рамках межведомственного взаимодействия в течение 3 рабочих дней направляет запрос в:</w:t>
      </w:r>
    </w:p>
    <w:p w:rsidR="00A27740" w:rsidRDefault="00A27740" w:rsidP="00A27740">
      <w:pPr>
        <w:pStyle w:val="a3"/>
      </w:pPr>
      <w:r>
        <w:t>3.3.4.1.Сектор по архитектуре и строительному надзору отдела по промышленности, строительству, архитектуре, транспорту, связи и ЖКХ Администрации Грибановского муниципального района на получение разрешения на строительство (реконструкцию) объектов капитального строительства, согласованной схемы на размещение временных построек, некапитальных объектов (сборно-разборных конструкций, сооружений общего пользования, элементов благоустройства и иных), кроме нестационарных торговых объектов.</w:t>
      </w:r>
    </w:p>
    <w:p w:rsidR="00A27740" w:rsidRDefault="00A27740" w:rsidP="00A27740">
      <w:pPr>
        <w:pStyle w:val="a3"/>
      </w:pPr>
      <w:r>
        <w:t>Запрос должен содержать:</w:t>
      </w:r>
    </w:p>
    <w:p w:rsidR="00A27740" w:rsidRDefault="00A27740" w:rsidP="00A27740">
      <w:pPr>
        <w:pStyle w:val="a3"/>
      </w:pPr>
      <w:r>
        <w:t>- Ф.И.О. физического лица, индивидуального предпринимателя, наименование юридического лица;</w:t>
      </w:r>
    </w:p>
    <w:p w:rsidR="00A27740" w:rsidRDefault="00A27740" w:rsidP="00A27740">
      <w:pPr>
        <w:pStyle w:val="a3"/>
      </w:pPr>
      <w:r>
        <w:lastRenderedPageBreak/>
        <w:t>- адрес недвижимого объекта;</w:t>
      </w:r>
    </w:p>
    <w:p w:rsidR="00A27740" w:rsidRDefault="00A27740" w:rsidP="00A27740">
      <w:pPr>
        <w:pStyle w:val="a3"/>
      </w:pPr>
      <w:r>
        <w:t>- наименование объекта.</w:t>
      </w:r>
    </w:p>
    <w:p w:rsidR="00A27740" w:rsidRDefault="00A27740" w:rsidP="00A27740">
      <w:pPr>
        <w:pStyle w:val="a3"/>
      </w:pPr>
      <w:r>
        <w:t>3.3.4.2. Управление Федеральной службы государственной регистрации,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недвижимости.</w:t>
      </w:r>
    </w:p>
    <w:p w:rsidR="00A27740" w:rsidRDefault="00A27740" w:rsidP="00A27740">
      <w:pPr>
        <w:pStyle w:val="a3"/>
      </w:pPr>
      <w:r>
        <w:t>Запрос должен содержать:</w:t>
      </w:r>
    </w:p>
    <w:p w:rsidR="00A27740" w:rsidRDefault="00A27740" w:rsidP="00A27740">
      <w:pPr>
        <w:pStyle w:val="a3"/>
      </w:pPr>
      <w:r>
        <w:t>- кадастровый (условный) номер объекта недвижимости;</w:t>
      </w:r>
    </w:p>
    <w:p w:rsidR="00A27740" w:rsidRDefault="00A27740" w:rsidP="00A27740">
      <w:pPr>
        <w:pStyle w:val="a3"/>
      </w:pPr>
      <w:r>
        <w:t>- ОКАТО;</w:t>
      </w:r>
    </w:p>
    <w:p w:rsidR="00A27740" w:rsidRDefault="00A27740" w:rsidP="00A27740">
      <w:pPr>
        <w:pStyle w:val="a3"/>
      </w:pPr>
      <w:r>
        <w:t>- район, город, населенный пункт, улица, дом, корпус, строение, квартира;</w:t>
      </w:r>
    </w:p>
    <w:p w:rsidR="00A27740" w:rsidRDefault="00A27740" w:rsidP="00A27740">
      <w:pPr>
        <w:pStyle w:val="a3"/>
      </w:pPr>
      <w:r>
        <w:t>- наименование объекта.</w:t>
      </w:r>
    </w:p>
    <w:p w:rsidR="00A27740" w:rsidRDefault="00A27740" w:rsidP="00A27740">
      <w:pPr>
        <w:pStyle w:val="a3"/>
      </w:pPr>
      <w:r>
        <w:t>3.3.5. На основании полученных сведений (документов) специалист осуществляет проверку документов, представленных заявителем и проводит обследование зеленых насаждений.</w:t>
      </w:r>
    </w:p>
    <w:p w:rsidR="00A27740" w:rsidRDefault="00A27740" w:rsidP="00A27740">
      <w:pPr>
        <w:pStyle w:val="a3"/>
      </w:pPr>
      <w:r>
        <w:t>3.3.6. Если действующим законодательством предусмотрена оплата компенсационной стоимости зеленых насаждений, специалист оформляет заключение по оценке планируемых к рубке (обрезке, пересадке) зеленных насаждений, в котором определяется компенсационная стоимость данных насаждений.</w:t>
      </w:r>
    </w:p>
    <w:p w:rsidR="00A27740" w:rsidRDefault="00A27740" w:rsidP="00A27740">
      <w:pPr>
        <w:pStyle w:val="a3"/>
      </w:pPr>
      <w:r>
        <w:t>Заключение должно быть оформлено на бланке администрации за подписью Главы сельского поселения и заверено печатью. Указанное заключение регистрируется в специальном журнале. Выдача разрешения на рубку иных работ зеленых насаждений на территории ________ сельского поселения выдается после поступления в бюджет сельского поселения суммы компенсационной стоимости зеленых насаждений.</w:t>
      </w:r>
    </w:p>
    <w:p w:rsidR="00A27740" w:rsidRDefault="00A27740" w:rsidP="00A27740">
      <w:pPr>
        <w:pStyle w:val="a3"/>
      </w:pPr>
      <w:r>
        <w:t xml:space="preserve">3.3.7. Результатом административной процедуры является установление наличия (отсутствия) оснований, указанных в </w:t>
      </w:r>
      <w:hyperlink r:id="rId18" w:history="1">
        <w:r>
          <w:rPr>
            <w:rStyle w:val="a4"/>
          </w:rPr>
          <w:t xml:space="preserve">пункте </w:t>
        </w:r>
      </w:hyperlink>
      <w:hyperlink r:id="rId19" w:history="1">
        <w:r>
          <w:rPr>
            <w:rStyle w:val="a4"/>
          </w:rPr>
          <w:t>2.8.</w:t>
        </w:r>
      </w:hyperlink>
      <w:r>
        <w:t xml:space="preserve"> настоящего Административного регламента.</w:t>
      </w:r>
    </w:p>
    <w:p w:rsidR="00A27740" w:rsidRDefault="00A27740" w:rsidP="00A27740">
      <w:pPr>
        <w:pStyle w:val="a3"/>
      </w:pPr>
      <w:r>
        <w:t>3.3.7. Максимальный срок исполнения административной процедуры – 20 календарных дней.</w:t>
      </w:r>
    </w:p>
    <w:p w:rsidR="00A27740" w:rsidRDefault="00A27740" w:rsidP="00A27740">
      <w:pPr>
        <w:pStyle w:val="a3"/>
        <w:jc w:val="center"/>
      </w:pPr>
      <w:r>
        <w:t xml:space="preserve">3.4. </w:t>
      </w:r>
      <w:r>
        <w:rPr>
          <w:b/>
          <w:bCs/>
        </w:rPr>
        <w:t>Подготовка и выдача (направление) заявителю уведомления о выдачи разрешения на рубку или проведение иных работ, связанных с повреждением или уничтожением зеленых насаждений на территории Новогольеланского сельского поселения</w:t>
      </w:r>
    </w:p>
    <w:p w:rsidR="00A27740" w:rsidRDefault="00A27740" w:rsidP="00A27740">
      <w:pPr>
        <w:pStyle w:val="a3"/>
      </w:pPr>
      <w:r>
        <w:t xml:space="preserve">3.4.1. В случае наличия оснований, указанных в </w:t>
      </w:r>
      <w:hyperlink r:id="rId20" w:history="1">
        <w:r>
          <w:rPr>
            <w:rStyle w:val="a4"/>
          </w:rPr>
          <w:t>п. 2.8</w:t>
        </w:r>
      </w:hyperlink>
      <w:r>
        <w:t xml:space="preserve">. настоящего Административного регламента, специалист администрации готовит уведомление об отказе в выдачи разрешения на рубку или проведение иных работ, связанных с повреждением или уничтожением зеленых насаждений зеленых насаждений на территории сельского поселения (далее – уведомление об отказе в выдаче разрешения) по форме, приведенной в </w:t>
      </w:r>
      <w:r>
        <w:lastRenderedPageBreak/>
        <w:t>приложении № 4 к настоящему Административному регламенту, которое затем передается на подпись Главе сельского поселения.</w:t>
      </w:r>
    </w:p>
    <w:p w:rsidR="00A27740" w:rsidRDefault="00A27740" w:rsidP="00A27740">
      <w:pPr>
        <w:pStyle w:val="a3"/>
      </w:pPr>
      <w:r>
        <w:t xml:space="preserve">3.4.2. В случае отсутствия оснований, указанных в </w:t>
      </w:r>
      <w:hyperlink r:id="rId21" w:history="1">
        <w:r>
          <w:rPr>
            <w:rStyle w:val="a4"/>
          </w:rPr>
          <w:t>п. 2.</w:t>
        </w:r>
      </w:hyperlink>
      <w:r>
        <w:t>8. настоящего Административного регламента, специалист администрации:</w:t>
      </w:r>
    </w:p>
    <w:p w:rsidR="00A27740" w:rsidRDefault="00A27740" w:rsidP="00A27740">
      <w:pPr>
        <w:pStyle w:val="a3"/>
      </w:pPr>
      <w:r>
        <w:t xml:space="preserve">3.4.2.1. Готовит разрешение на рубку или проведение иных работ, связанных с повреждением или уничтожением зеленых насаждений на территории сельского поселения по форме, приведенной в приложении № 6 к настоящему Административному регламенту, и </w:t>
      </w:r>
      <w:hyperlink r:id="rId22" w:history="1">
        <w:r>
          <w:rPr>
            <w:rStyle w:val="a4"/>
          </w:rPr>
          <w:t>уведомление</w:t>
        </w:r>
      </w:hyperlink>
      <w:r>
        <w:t xml:space="preserve"> о выдаче разрешения на рубку иных работ зеленых насаждений на территории Новогольеланского сельского поселения (далее – уведомление о выдаче разрешения) по форме, приведенной в приложении № 5 к настоящему Административному регламенту</w:t>
      </w:r>
    </w:p>
    <w:p w:rsidR="00A27740" w:rsidRDefault="00A27740" w:rsidP="00A27740">
      <w:pPr>
        <w:pStyle w:val="a3"/>
      </w:pPr>
      <w:r>
        <w:t>3.4.2.2.Передает разрешение на рубку или проведение иных работ, связанных с повреждением или уничтожением зеленых насаждений на территории Новогольеланского сельского поселения и прилагаемый к нему комплект документов, а также уведомление о выдаче разрешения на подпись Главе сельского поселения.</w:t>
      </w:r>
    </w:p>
    <w:p w:rsidR="00A27740" w:rsidRDefault="00A27740" w:rsidP="00A27740">
      <w:pPr>
        <w:pStyle w:val="a3"/>
      </w:pPr>
      <w:r>
        <w:t>3.4.2.3.Регистрирует подписанное Главой сельского поселения разрешение на рубку или проведение иных работ, связанных с повреждением или уничтожением зеленых насаждений на территории Новогольеланского сельского поселения в журнале регистрации исходящей документации администрации, а также в журнале разрешений.</w:t>
      </w:r>
    </w:p>
    <w:p w:rsidR="00A27740" w:rsidRDefault="00A27740" w:rsidP="00A27740">
      <w:pPr>
        <w:pStyle w:val="a3"/>
      </w:pPr>
      <w:r>
        <w:t>3.4.3.Результатом административной процедуры является выдача заявителю лично по месту обращения или направление по адресу, указанному в заявлении, уведомления о выдаче разрешения на рубку иных работ зеленых насаждений на территории сельского поселения, либо уведомления об отказе в выдаче разрешения.</w:t>
      </w:r>
    </w:p>
    <w:p w:rsidR="00A27740" w:rsidRDefault="00A27740" w:rsidP="00A27740">
      <w:pPr>
        <w:pStyle w:val="a3"/>
      </w:pPr>
      <w:r>
        <w:t>3.4.4.Максимальный срок исполнения административной процедуры – 5 календарных дней.</w:t>
      </w:r>
    </w:p>
    <w:p w:rsidR="00A27740" w:rsidRDefault="00A27740" w:rsidP="00A27740">
      <w:pPr>
        <w:pStyle w:val="a3"/>
      </w:pPr>
      <w:r>
        <w:t>3.5. Особенности выполнения административных процедур в электронной форме.</w:t>
      </w:r>
    </w:p>
    <w:p w:rsidR="00A27740" w:rsidRDefault="00A27740" w:rsidP="00A27740">
      <w:pPr>
        <w:pStyle w:val="a3"/>
      </w:pPr>
      <w:r>
        <w:t>3.5.1. Заявление и прилагаемые к нему документы заявитель вправе представить в электронной форме с соблюдением требований, предъявляемых административным регламентом, и действующим законодательством.</w:t>
      </w:r>
    </w:p>
    <w:p w:rsidR="00A27740" w:rsidRDefault="00A27740" w:rsidP="00A27740">
      <w:pPr>
        <w:pStyle w:val="a3"/>
      </w:pPr>
      <w:r>
        <w:t>3.5.2. В случае представления документов в электронной форме заявление и прилагаемые к нему документы должны быть надлежаще заверены электронной подписью лица, подписавшего заявление.</w:t>
      </w:r>
    </w:p>
    <w:p w:rsidR="00A27740" w:rsidRDefault="00A27740" w:rsidP="00A27740">
      <w:pPr>
        <w:pStyle w:val="a3"/>
      </w:pPr>
      <w:r>
        <w:t>3.5.3. К заявлению должна быть приложена опись документов, которые представляются заявителем, а также опись документов, которые не представляются с указанием юридических оснований, допускающих такую возможность. В описи документов, которые не представляются, должны быть указаны их точные наименования, органы, выдавшие их, регистрационные номера, даты регистрации, в отдельных случаях - сведения, содержащиеся в них, которые нужны для осуществления соответствующих запросов.</w:t>
      </w:r>
    </w:p>
    <w:p w:rsidR="00A27740" w:rsidRDefault="00A27740" w:rsidP="00A27740">
      <w:pPr>
        <w:pStyle w:val="a3"/>
      </w:pPr>
      <w:r>
        <w:t xml:space="preserve">3.5.4. С целью уточнения представляемых сведений, необходимых для осуществления запроса, уполномоченный специалист имеет право любым из возможных способов (по телефону, электронной почте) потребовать от заявителя предоставления недостающих </w:t>
      </w:r>
      <w:r>
        <w:lastRenderedPageBreak/>
        <w:t>сведений. Указанные сведения заявителем должны быть представлены незамедлительно Непредставление документов или сведений о них служит основанием для отказа в предоставлении муниципальной услуги в порядке, установленном при отсутствии документов.</w:t>
      </w:r>
    </w:p>
    <w:p w:rsidR="00A27740" w:rsidRDefault="00A27740" w:rsidP="00A27740">
      <w:pPr>
        <w:pStyle w:val="a3"/>
      </w:pPr>
      <w:r>
        <w:t>3.5.5. При введении в действие соответствующих информационных систем обеспечивается возможность получения заявителем сведений о ходе выполнения муниципальной услуги в электронной форме, а также обеспечивается соответствующее информационное взаимодействие между поставщиками и потребителями информации при предоставлении муниципальной услуги, в том числе и при осуществлении соответствующих запросов.</w:t>
      </w:r>
    </w:p>
    <w:p w:rsidR="00A27740" w:rsidRDefault="00A27740" w:rsidP="00A27740">
      <w:pPr>
        <w:pStyle w:val="a3"/>
      </w:pPr>
      <w:r>
        <w:rPr>
          <w:b/>
          <w:bCs/>
        </w:rPr>
        <w:t>4.ФОРМЫ КОНТРОЛЯ ЗА ИСПОЛНЕНИЕМ АДМИНИСТРАТИВНОГО РЕГЛАМЕНТА</w:t>
      </w:r>
    </w:p>
    <w:p w:rsidR="00A27740" w:rsidRDefault="00A27740" w:rsidP="00A27740">
      <w:pPr>
        <w:pStyle w:val="a3"/>
      </w:pPr>
      <w:r>
        <w:t>4.1.Порядок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принятия решений ответственными должностными лицами:</w:t>
      </w:r>
    </w:p>
    <w:p w:rsidR="00A27740" w:rsidRDefault="00A27740" w:rsidP="00A27740">
      <w:pPr>
        <w:pStyle w:val="a3"/>
      </w:pPr>
      <w:r>
        <w:t>4.1.1.Текущий контроль за полнотой и качеством исполнения должностными лицами муниципальной услуги осуществляется главой сельского поселения, а также муниципальными служащими, ответственными за организацию работы с обращениями граждан, на основании сведений, регулярно получаемых от исполнителей, а также анализа соответствующих регистрационно-контрольных форм и электронной базы данных.</w:t>
      </w:r>
    </w:p>
    <w:p w:rsidR="00A27740" w:rsidRDefault="00A27740" w:rsidP="00A27740">
      <w:pPr>
        <w:pStyle w:val="a3"/>
      </w:pPr>
      <w:r>
        <w:t>4.1.2.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ответственными за организацию работы с обращениями граждан</w:t>
      </w:r>
      <w:r>
        <w:rPr>
          <w:i/>
          <w:iCs/>
        </w:rPr>
        <w:t>.</w:t>
      </w:r>
      <w:r>
        <w:t xml:space="preserve"> </w:t>
      </w:r>
    </w:p>
    <w:p w:rsidR="00A27740" w:rsidRDefault="00A27740" w:rsidP="00A27740">
      <w:pPr>
        <w:pStyle w:val="a3"/>
      </w:pPr>
      <w:r>
        <w:t>4.2. Порядок и периодичность осуществления плановых и внеплановых проверок полноты и качества предоставления муниципальной услуги:</w:t>
      </w:r>
    </w:p>
    <w:p w:rsidR="00A27740" w:rsidRDefault="00A27740" w:rsidP="00A27740">
      <w:pPr>
        <w:pStyle w:val="a3"/>
      </w:pPr>
      <w:r>
        <w:t>Плановые и внеплановые проверки соблюдения и предоставления муниципальными служащими и должностными лицами администрации муниципальной услуги осуществляются главой поселения, заместителем главы администрации.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 Проверка может проводиться по конкретному обращению заявителя.</w:t>
      </w:r>
    </w:p>
    <w:p w:rsidR="00A27740" w:rsidRDefault="00A27740" w:rsidP="00A27740">
      <w:pPr>
        <w:pStyle w:val="a3"/>
      </w:pPr>
      <w:r>
        <w:t>Периодичность осуществления проверок устанавливается главой сельского поселения, но не реже чем один раз в квартал.</w:t>
      </w:r>
    </w:p>
    <w:p w:rsidR="00A27740" w:rsidRDefault="00A27740" w:rsidP="00A27740">
      <w:pPr>
        <w:pStyle w:val="a3"/>
      </w:pPr>
      <w:r>
        <w:t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A27740" w:rsidRDefault="00A27740" w:rsidP="00A27740">
      <w:pPr>
        <w:pStyle w:val="a3"/>
      </w:pPr>
      <w:r>
        <w:t xml:space="preserve">За нарушение положений административного регламента и иных нормативных правовых актов при рассмотрении обращений граждан муниципальные служащие и иные </w:t>
      </w:r>
      <w:r>
        <w:lastRenderedPageBreak/>
        <w:t xml:space="preserve">должностные лица могут привлекаться к ответственности в соответствии с действующим законодательством. </w:t>
      </w:r>
    </w:p>
    <w:p w:rsidR="00A27740" w:rsidRDefault="00A27740" w:rsidP="00A27740">
      <w:pPr>
        <w:pStyle w:val="a3"/>
      </w:pPr>
      <w:r>
        <w:t xml:space="preserve">4.4. Положения, характеризующие требования к порядку и формам контроля предоставления муниципальной услуги, в том числе со стороны граждан, их объединений и организаций: </w:t>
      </w:r>
    </w:p>
    <w:p w:rsidR="00A27740" w:rsidRDefault="00A27740" w:rsidP="00A27740">
      <w:pPr>
        <w:pStyle w:val="a3"/>
      </w:pPr>
      <w:r>
        <w:t xml:space="preserve">Контроль за предоставлением муниципальной услуги могут осуществлять авторы обращений, если это не затрагивает права, свободы и законные интересы других лиц и если в материалах по обращению не содержатся сведения, составляющие государственную или иную охраняемую федеральным законом тайну. </w:t>
      </w:r>
    </w:p>
    <w:p w:rsidR="00A27740" w:rsidRDefault="00A27740" w:rsidP="00A27740">
      <w:pPr>
        <w:pStyle w:val="a3"/>
        <w:jc w:val="center"/>
      </w:pPr>
      <w:r>
        <w:rPr>
          <w:b/>
          <w:bCs/>
        </w:rPr>
        <w:t>5.ДОСУДЕБНЫЙ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A27740" w:rsidRDefault="00A27740" w:rsidP="00A27740">
      <w:pPr>
        <w:pStyle w:val="a3"/>
        <w:jc w:val="center"/>
      </w:pPr>
      <w:r>
        <w:rPr>
          <w:b/>
          <w:bCs/>
        </w:rPr>
        <w:t>А ТАКЖЕ ДОЛЖНОСТНЫХ ЛИЦ И МУНИЦИПАЛЬНЫХ</w:t>
      </w:r>
    </w:p>
    <w:p w:rsidR="00A27740" w:rsidRDefault="00A27740" w:rsidP="00A27740">
      <w:pPr>
        <w:pStyle w:val="a3"/>
        <w:jc w:val="center"/>
      </w:pPr>
      <w:r>
        <w:rPr>
          <w:b/>
          <w:bCs/>
        </w:rPr>
        <w:t>СЛУЖАЩИХ</w:t>
      </w:r>
    </w:p>
    <w:p w:rsidR="00A27740" w:rsidRDefault="00A27740" w:rsidP="00A27740">
      <w:pPr>
        <w:pStyle w:val="a3"/>
      </w:pPr>
      <w:r>
        <w:t>5.1. Информация для заявителей об их праве на досудебное (внесудебное) обжалование решений и действий (бездействия), осуществляемых и принятых в ходе предоставления муниципальной услуги:</w:t>
      </w:r>
    </w:p>
    <w:p w:rsidR="00A27740" w:rsidRDefault="00A27740" w:rsidP="00A27740">
      <w:pPr>
        <w:pStyle w:val="a3"/>
      </w:pPr>
      <w:r>
        <w:t>5.1.1. Заявители имеют право на обжалование решений и действий (бездействия) администрации сельского поселения и ее должностных лиц, муниципальных служащих во внесудебном порядке и (или) в судебном порядке.</w:t>
      </w:r>
    </w:p>
    <w:p w:rsidR="00A27740" w:rsidRDefault="00A27740" w:rsidP="00A27740">
      <w:pPr>
        <w:pStyle w:val="a3"/>
      </w:pPr>
      <w:r>
        <w:t>5.2. Предмет досудебного (внесудебного) обжалования:</w:t>
      </w:r>
    </w:p>
    <w:p w:rsidR="00A27740" w:rsidRDefault="00A27740" w:rsidP="00A27740">
      <w:pPr>
        <w:pStyle w:val="a3"/>
      </w:pPr>
      <w:r>
        <w:t>5.2.1. Заявитель может обратиться с жалобой в том числе в следующих случаях:</w:t>
      </w:r>
    </w:p>
    <w:p w:rsidR="00A27740" w:rsidRDefault="00A27740" w:rsidP="00A27740">
      <w:pPr>
        <w:pStyle w:val="a3"/>
      </w:pPr>
      <w:r>
        <w:t>1) нарушение срока регистрации запроса заявителя о предоставлении муниципальной услуги;</w:t>
      </w:r>
    </w:p>
    <w:p w:rsidR="00A27740" w:rsidRDefault="00A27740" w:rsidP="00A27740">
      <w:pPr>
        <w:pStyle w:val="a3"/>
      </w:pPr>
      <w:r>
        <w:t>2) нарушение срока предоставления муниципальной услуги;</w:t>
      </w:r>
    </w:p>
    <w:p w:rsidR="00A27740" w:rsidRDefault="00A27740" w:rsidP="00A27740">
      <w:pPr>
        <w:pStyle w:val="a3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 муниципальными правовыми актами сельского поселения для предоставления муниципальной услуги;</w:t>
      </w:r>
    </w:p>
    <w:p w:rsidR="00A27740" w:rsidRDefault="00A27740" w:rsidP="00A27740">
      <w:pPr>
        <w:pStyle w:val="a3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сельского поселения для предоставления муниципальной услуги, у заявителя;</w:t>
      </w:r>
    </w:p>
    <w:p w:rsidR="00A27740" w:rsidRDefault="00A27740" w:rsidP="00A27740">
      <w:pPr>
        <w:pStyle w:val="a3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области, муниципальными правовыми актами сельского поселения Грибановского муниципального района;</w:t>
      </w:r>
    </w:p>
    <w:p w:rsidR="00A27740" w:rsidRDefault="00A27740" w:rsidP="00A27740">
      <w:pPr>
        <w:pStyle w:val="a3"/>
      </w:pPr>
      <w: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муниципальными правовыми актами сельского поселения;</w:t>
      </w:r>
    </w:p>
    <w:p w:rsidR="00A27740" w:rsidRDefault="00A27740" w:rsidP="00A27740">
      <w:pPr>
        <w:pStyle w:val="a3"/>
      </w:pPr>
      <w:r>
        <w:t>7) отказ органа, предоставляющего муниципальную услугу, должностного лица, муниципального служащего администрации сельского поселения,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27740" w:rsidRDefault="00A27740" w:rsidP="00A27740">
      <w:pPr>
        <w:pStyle w:val="a3"/>
      </w:pPr>
      <w:r>
        <w:t>5.3. Исчерпывающий перечень оснований для отказа в рассмотрении жалобы либо приостановления ее рассмотрения:</w:t>
      </w:r>
    </w:p>
    <w:p w:rsidR="00A27740" w:rsidRDefault="00A27740" w:rsidP="00A27740">
      <w:pPr>
        <w:pStyle w:val="a3"/>
      </w:pPr>
      <w:r>
        <w:t>Оснований для отказа в рассмотрении либо приостановления рассмотрения жалобы не имеется.</w:t>
      </w:r>
    </w:p>
    <w:p w:rsidR="00A27740" w:rsidRDefault="00A27740" w:rsidP="00A27740">
      <w:pPr>
        <w:pStyle w:val="a3"/>
      </w:pPr>
      <w:r>
        <w:t>5.4. Основания для начала процедуры досудебного (внесудебного) обжалования:</w:t>
      </w:r>
    </w:p>
    <w:p w:rsidR="00A27740" w:rsidRDefault="00A27740" w:rsidP="00A27740">
      <w:pPr>
        <w:pStyle w:val="a3"/>
      </w:pPr>
      <w:r>
        <w:t>5.4.1. Основанием для начала процедуры досудебного (внесудебного) обжалования является поступившая жалоба.</w:t>
      </w:r>
    </w:p>
    <w:p w:rsidR="00A27740" w:rsidRDefault="00A27740" w:rsidP="00A27740">
      <w:pPr>
        <w:pStyle w:val="a3"/>
      </w:pPr>
      <w:r>
        <w:t>Жалоба подается в письменной форме на бумажном носителе, в электронной форме, может быть направлена по почте, через многофункциональный центр, с использованием информационно-телекоммуникационной сети Интернет, единого портала государственных и муниципальных услуг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A27740" w:rsidRDefault="00A27740" w:rsidP="00A27740">
      <w:pPr>
        <w:pStyle w:val="a3"/>
      </w:pPr>
      <w:r>
        <w:t>5.4.2. Жалоба должна содержать:</w:t>
      </w:r>
    </w:p>
    <w:p w:rsidR="00A27740" w:rsidRDefault="00A27740" w:rsidP="00A27740">
      <w:pPr>
        <w:pStyle w:val="a3"/>
      </w:pPr>
      <w:r>
        <w:t>1) наименование органа местного самоуправления, должностного лица либо муниципального служащего, решения и действия (бездействие) которых обжалуются;</w:t>
      </w:r>
    </w:p>
    <w:p w:rsidR="00A27740" w:rsidRDefault="00A27740" w:rsidP="00A27740">
      <w:pPr>
        <w:pStyle w:val="a3"/>
      </w:pPr>
      <w:r>
        <w:t>2) фамилию, имя, отчество (последнее - при наличии), сведения о месте жительства заявителя либо наименование, сведения о месте нахождения заявителя, а также номер контактного телефона, адрес электронной почты (при наличии) и почтовый адрес, в адрес которого должен быть направлен ответ заявителю;</w:t>
      </w:r>
    </w:p>
    <w:p w:rsidR="00A27740" w:rsidRDefault="00A27740" w:rsidP="00A27740">
      <w:pPr>
        <w:pStyle w:val="a3"/>
      </w:pPr>
      <w:r>
        <w:t>3) сведения об обжалуемых решениях и действиях (бездействии) органа, предоставляющего муниципальную услугу, должностного лица либо муниципального служащего;</w:t>
      </w:r>
    </w:p>
    <w:p w:rsidR="00A27740" w:rsidRDefault="00A27740" w:rsidP="00A27740">
      <w:pPr>
        <w:pStyle w:val="a3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27740" w:rsidRDefault="00A27740" w:rsidP="00A27740">
      <w:pPr>
        <w:pStyle w:val="a3"/>
      </w:pPr>
      <w:r>
        <w:t>5.5. Права заявителя на получение информации и документов, необходимых для обоснования и рассмотрения жалобы:</w:t>
      </w:r>
    </w:p>
    <w:p w:rsidR="00A27740" w:rsidRDefault="00A27740" w:rsidP="00A27740">
      <w:pPr>
        <w:pStyle w:val="a3"/>
      </w:pPr>
      <w:r>
        <w:lastRenderedPageBreak/>
        <w:t>5.5.1. Заявитель имеет право на получение информации и документов, необходимых для обоснования и рассмотрения жалобы (претензии).</w:t>
      </w:r>
    </w:p>
    <w:p w:rsidR="00A27740" w:rsidRDefault="00A27740" w:rsidP="00A27740">
      <w:pPr>
        <w:pStyle w:val="a3"/>
      </w:pPr>
      <w:r>
        <w:t>5.6. Должностные лица, которым может быть адресована жалоба заявителя в досудебном (внесудебном) порядке:</w:t>
      </w:r>
    </w:p>
    <w:p w:rsidR="00A27740" w:rsidRDefault="00A27740" w:rsidP="00A27740">
      <w:pPr>
        <w:pStyle w:val="a3"/>
      </w:pPr>
      <w:r>
        <w:t>5.6.1. Жалоба подается в администрацию сельского поселения на имя главы сельского поселения.</w:t>
      </w:r>
    </w:p>
    <w:p w:rsidR="00A27740" w:rsidRDefault="00A27740" w:rsidP="00A27740">
      <w:pPr>
        <w:pStyle w:val="a3"/>
      </w:pPr>
      <w:r>
        <w:t>5.7. Сроки рассмотрения жалобы:</w:t>
      </w:r>
    </w:p>
    <w:p w:rsidR="00A27740" w:rsidRDefault="00A27740" w:rsidP="00A27740">
      <w:pPr>
        <w:pStyle w:val="a3"/>
      </w:pPr>
      <w:r>
        <w:t>5.7.1. Жалоба подлежит рассмотрению должностным лицом, наделенным полномочиями по рассмотрению жалоб, в течение 15 рабочих дней со дня ее регистрации.</w:t>
      </w:r>
    </w:p>
    <w:p w:rsidR="00A27740" w:rsidRDefault="00A27740" w:rsidP="00A27740">
      <w:pPr>
        <w:pStyle w:val="a3"/>
      </w:pPr>
      <w:r>
        <w:t>5.8. Результат досудебного (внесудебного) обжалования применительно к каждой процедуре либо инстанции обжалования:</w:t>
      </w:r>
    </w:p>
    <w:p w:rsidR="00A27740" w:rsidRDefault="00A27740" w:rsidP="00A27740">
      <w:pPr>
        <w:pStyle w:val="a3"/>
      </w:pPr>
      <w:r>
        <w:t>5.8.1. По результатам рассмотрения жалобы на решение или действия (бездействие), принятое или осуществленное в ходе предоставления муниципальной услуги, уполномоченное должностное лицо принимает одно из следующих решений:</w:t>
      </w:r>
    </w:p>
    <w:p w:rsidR="00A27740" w:rsidRDefault="00A27740" w:rsidP="00A27740">
      <w:pPr>
        <w:pStyle w:val="a3"/>
      </w:pPr>
      <w:r>
        <w:t>1) удовлетворяет жалобу, в том числе в форме отмены принятого решения, исправления допущенных должностным лицом, муниципальным служащим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сельского поселения, а также в иных формах;</w:t>
      </w:r>
    </w:p>
    <w:p w:rsidR="00A27740" w:rsidRDefault="00A27740" w:rsidP="00A27740">
      <w:pPr>
        <w:pStyle w:val="a3"/>
      </w:pPr>
      <w:r>
        <w:t>2) отказывает в удовлетворении жалобы.</w:t>
      </w:r>
    </w:p>
    <w:p w:rsidR="00A27740" w:rsidRDefault="00A27740" w:rsidP="00A27740">
      <w:pPr>
        <w:pStyle w:val="a3"/>
      </w:pPr>
      <w:r>
        <w:t>5.8.2. Не позднее дня, следующего за днем принятия решения, указанного в подпункте 5.8.1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27740" w:rsidRDefault="00A27740" w:rsidP="00A27740">
      <w:pPr>
        <w:pStyle w:val="a3"/>
      </w:pPr>
    </w:p>
    <w:p w:rsidR="00A27740" w:rsidRDefault="00A27740" w:rsidP="00A27740">
      <w:pPr>
        <w:pStyle w:val="a3"/>
      </w:pPr>
      <w:r>
        <w:rPr>
          <w:b/>
          <w:bCs/>
        </w:rPr>
        <w:t>* </w:t>
      </w:r>
      <w:hyperlink r:id="rId23" w:tooltip="15 Выдача разрешений на рубку зел. насаждений.doc" w:history="1">
        <w:r>
          <w:rPr>
            <w:rStyle w:val="a4"/>
            <w:b/>
            <w:bCs/>
          </w:rPr>
          <w:t>Приложения к проекту (скачать)</w:t>
        </w:r>
      </w:hyperlink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F7D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A6F7D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27740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77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77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1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K:\ngelanskoe.ru\ngelanskoe.ru\munusluga\project\consultantplus_3A\offline\ref=154490C2DB05F868B38AC3C0939DD5B08C1DF70950E9C688786B8B5D79jCpEH" TargetMode="External"/><Relationship Id="rId13" Type="http://schemas.openxmlformats.org/officeDocument/2006/relationships/hyperlink" Target="file:///K:\ngelanskoe.ru\ngelanskoe.ru\munusluga\project\consultantplus_3A\offline\ref=24C259C2C922C5B20E04E6433643045237ABCD327FFFDAE20CBF2FF79D005E2103CA8CE83080275CC9C53FF2n8E" TargetMode="External"/><Relationship Id="rId18" Type="http://schemas.openxmlformats.org/officeDocument/2006/relationships/hyperlink" Target="file:///K:\ngelanskoe.ru\ngelanskoe.ru\munusluga\project\consultantplus_3A\offline\ref=24C259C2C922C5B20E04E6433643045237ABCD327FFFDAE20CBF2FF79D005E2103CA8CE83080275CC9C73CF2nCE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K:\ngelanskoe.ru\ngelanskoe.ru\munusluga\project\consultantplus_3A\offline\ref=24C259C2C922C5B20E04E6433643045237ABCD327FFFDAE20CBF2FF79D005E2103CA8CE83080275CC9C73CF2nAE" TargetMode="External"/><Relationship Id="rId7" Type="http://schemas.openxmlformats.org/officeDocument/2006/relationships/hyperlink" Target="file:///K:\ngelanskoe.ru\ngelanskoe.ru\munusluga\project\consultantplus_3A\offline\ref=154490C2DB05F868B38AC3C0939DD5B08C1DF70651EBC688786B8B5D79jCpEH" TargetMode="External"/><Relationship Id="rId12" Type="http://schemas.openxmlformats.org/officeDocument/2006/relationships/hyperlink" Target="file:///K:\ngelanskoe.ru\www.gosuslugi.ru\default.htm" TargetMode="External"/><Relationship Id="rId17" Type="http://schemas.openxmlformats.org/officeDocument/2006/relationships/hyperlink" Target="file:///K:\ngelanskoe.ru\ngelanskoe.ru\munusluga\project\consultantplus_3A\offline\ref=60A1323B639C21EB28FF5E7B5C200B56BF1FAFBFE3448D31A85CB1D3D879E9314BE1DC0C9B548A3DDE6442R849F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file:///K:\ngelanskoe.ru\ngelanskoe.ru\munusluga\project\consultantplus_3A\offline\ref=60A1323B639C21EB28FF5E7B5C200B56BF1FAFBFE3448D31A85CB1D3D879E9314BE1DC0C9B548A3DDE6641R849F" TargetMode="External"/><Relationship Id="rId20" Type="http://schemas.openxmlformats.org/officeDocument/2006/relationships/hyperlink" Target="file:///K:\ngelanskoe.ru\ngelanskoe.ru\munusluga\project\consultantplus_3A\offline\ref=24C259C2C922C5B20E04E6433643045237ABCD327FFFDAE20CBF2FF79D005E2103CA8CE83080275CC9C73CF2nAE" TargetMode="External"/><Relationship Id="rId1" Type="http://schemas.openxmlformats.org/officeDocument/2006/relationships/styles" Target="styles.xml"/><Relationship Id="rId6" Type="http://schemas.openxmlformats.org/officeDocument/2006/relationships/hyperlink" Target="file:///K:\ngelanskoe.ru\ngelanskoe.ru\munusluga\project\consultantplus_3A\offline\ref=154490C2DB05F868B38AC3C0939DD5B08C1DF40856E9C688786B8B5D79jCpEH" TargetMode="External"/><Relationship Id="rId11" Type="http://schemas.openxmlformats.org/officeDocument/2006/relationships/hyperlink" Target="file:///K:\ngelanskoe.ru\www.govvrn.ru\default.htm" TargetMode="External"/><Relationship Id="rId24" Type="http://schemas.openxmlformats.org/officeDocument/2006/relationships/fontTable" Target="fontTable.xml"/><Relationship Id="rId5" Type="http://schemas.openxmlformats.org/officeDocument/2006/relationships/hyperlink" Target="file:///K:\ngelanskoe.ru\www.to36.rosreestr.ru\default.htm" TargetMode="External"/><Relationship Id="rId15" Type="http://schemas.openxmlformats.org/officeDocument/2006/relationships/hyperlink" Target="file:///K:\ngelanskoe.ru\ngelanskoe.ru\munusluga\project\consultantplus_3A\offline\ref=24C259C2C922C5B20E04E6433643045237ABCD327FFFDAE20CBF2FF79D005E2103CA8CE83080275CC9C73EF2n1E" TargetMode="External"/><Relationship Id="rId23" Type="http://schemas.openxmlformats.org/officeDocument/2006/relationships/hyperlink" Target="file:///K:\ngelanskoe.ru\ngelanskoe.ru\upload\medialibrary\cbf\cbfe0df8bfca39c293430e8423bff96e.doc" TargetMode="External"/><Relationship Id="rId10" Type="http://schemas.openxmlformats.org/officeDocument/2006/relationships/hyperlink" Target="file:///K:\ngelanskoe.ru\www.gosuslugi.ru\default.htm" TargetMode="External"/><Relationship Id="rId19" Type="http://schemas.openxmlformats.org/officeDocument/2006/relationships/hyperlink" Target="file:///K:\ngelanskoe.ru\ngelanskoe.ru\munusluga\project\consultantplus_3A\offline\ref=24C259C2C922C5B20E04E6433643045237ABCD327FFFDAE20CBF2FF79D005E2103CA8CE83080275CC9C733F2n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K:\ngelanskoe.ru\ngelanskoe.ru\munusluga\project\consultantplus_3A\offline\ref=154490C2DB05F868B38ADDCD85F18AB58C14AB0C55E9C4DD2734D0002EC7756Ej2pFH" TargetMode="External"/><Relationship Id="rId14" Type="http://schemas.openxmlformats.org/officeDocument/2006/relationships/hyperlink" Target="file:///K:\ngelanskoe.ru\www.gosuslugi.ru\default.htm" TargetMode="External"/><Relationship Id="rId22" Type="http://schemas.openxmlformats.org/officeDocument/2006/relationships/hyperlink" Target="file:///K:\ngelanskoe.ru\ngelanskoe.ru\munusluga\project\consultantplus_3A\offline\ref=24C259C2C922C5B20E04E6433643045237ABCD327FFFDAE20CBF2FF79D005E2103CA8CE83080275CC9C53FF2n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7326</Words>
  <Characters>41759</Characters>
  <Application>Microsoft Office Word</Application>
  <DocSecurity>0</DocSecurity>
  <Lines>347</Lines>
  <Paragraphs>97</Paragraphs>
  <ScaleCrop>false</ScaleCrop>
  <Company>SPecialiST RePack</Company>
  <LinksUpToDate>false</LinksUpToDate>
  <CharactersWithSpaces>48988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2018-05-02T11:00:00Z</dcterms:created>
  <dcterms:modified xsi:type="dcterms:W3CDTF">2018-05-02T11:01:00Z</dcterms:modified>
</cp:coreProperties>
</file>