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8" w:rsidRDefault="00412EB8" w:rsidP="00E62D3F">
      <w:pPr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EB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</w:t>
      </w:r>
      <w:bookmarkStart w:id="0" w:name="_GoBack"/>
      <w:bookmarkEnd w:id="0"/>
    </w:p>
    <w:p w:rsidR="00330F2C" w:rsidRPr="00412EB8" w:rsidRDefault="00330F2C" w:rsidP="00E62D3F">
      <w:pPr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30F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412EB8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412EB8" w:rsidRPr="00B45B69" w:rsidRDefault="00412EB8" w:rsidP="0041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B6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Главы Новогольеланского сельского поселения о результатах своей деятельности, о результатах деятельности администрации Новогольеланского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Новогольеланс</w:t>
      </w:r>
      <w:r w:rsidR="00D6071B" w:rsidRPr="00B45B6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кого сельского поселения за 2020</w:t>
      </w:r>
      <w:r w:rsidRPr="00B45B6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г.</w:t>
      </w:r>
    </w:p>
    <w:p w:rsidR="00412EB8" w:rsidRPr="00412EB8" w:rsidRDefault="00412EB8" w:rsidP="0041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Уважаемые жители поселения, депутаты, гости и  приглашенные!</w:t>
      </w:r>
    </w:p>
    <w:p w:rsidR="00412EB8" w:rsidRPr="00412EB8" w:rsidRDefault="00412EB8" w:rsidP="0041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 в соответствии со статьей 36 Федерального закона № 131-«Об общих принципах организации местного самоуправления в Российской Федерации», решения СНД «Об утверждении положения об отчете главы» от 30.06.2011г. № 84,  представляю отчет о  де</w:t>
      </w:r>
      <w:r w:rsidR="00401F2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администрации за 2020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Новогольеланского сельского поселения расположено три 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пункта: сёла Новогольелань </w:t>
      </w:r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(471 человек), Хомутовка (193 человек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Новоспасовка</w:t>
      </w:r>
      <w:proofErr w:type="spellEnd"/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поселении проживает 684</w:t>
      </w:r>
      <w:r w:rsidR="006061D4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1.2019 г- 727). </w:t>
      </w:r>
      <w:proofErr w:type="gramStart"/>
      <w:r w:rsid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 года родилось 3 человека (3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2019), умерло 29 человек (15 в 2019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выбыло </w:t>
      </w:r>
      <w:r w:rsidR="00C3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9 в 2019), прибыло 7 (5 в 2019</w:t>
      </w:r>
      <w:r w:rsidR="00C055BD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) . Н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 в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поселения уменьшилось на 43</w:t>
      </w:r>
      <w:r w:rsidR="00C5630D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 15 в</w:t>
      </w:r>
      <w:proofErr w:type="gramEnd"/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2019) , убыль составляет 5,9</w:t>
      </w:r>
      <w:r w:rsidR="000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0F74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630D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5630D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4,1% в 2018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3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2% в 2019 г.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видим, уменьшение численности произошло</w:t>
      </w:r>
      <w:r w:rsidR="0063123B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</w:t>
      </w:r>
      <w:r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63123B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</w:t>
      </w:r>
      <w:r w:rsidR="000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значительную часть населения составляют пожилые люди) и выбывших (молодёжь приобретает жильё в городе)</w:t>
      </w:r>
      <w:proofErr w:type="gramStart"/>
      <w:r w:rsidR="000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3B" w:rsidRPr="00ED3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Совет народных депутатов и администрация Новогольеланского сельского поселения осуществляют в соответствии с Конституцией Российской Федерации, федеральным и региональным законодательством, Уставом Новогольеланского сельского поселения.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состав Совета народ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депутатов 6</w:t>
      </w:r>
      <w:r w:rsid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входят 1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формой работы  являются его заседания или 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сессии, которые собирались в 2020</w:t>
      </w:r>
      <w:r w:rsid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сем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раз. За отчётны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период Советом было принято 43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5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касающихся совершенствования нормативно-правовой базы в условиях постоянно меняющегося законодательства, социально-экономического развития поселения, финансовых вопр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 и бюджетного процесса.  Принимались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Устав Новогольеланского сельского поселения,  своевременно заслушивалась информация об исполнении бюджета</w:t>
      </w:r>
      <w:r w:rsidRPr="00412E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12EB8" w:rsidRPr="00412EB8" w:rsidRDefault="009F69C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принимаемых муниципальных правовых актов производится путём публикации в «Муниципальном вестнике», на информационных стендах и размещением на интернет-сайте администрации. </w:t>
      </w:r>
    </w:p>
    <w:p w:rsidR="00412EB8" w:rsidRPr="00412EB8" w:rsidRDefault="009F69C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нормотворческой деятельности администраци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принято постановлений– 32, распоряжений – 35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действий- 30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выдано 277 (342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справок: это справки об ЛПХ, о составе семьи, справки</w:t>
      </w:r>
      <w:r w:rsidR="00A6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умерших для оформления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наследства, выписки из </w:t>
      </w:r>
      <w:proofErr w:type="spell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похозяйственных</w:t>
      </w:r>
      <w:proofErr w:type="spell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на земельный участок и жилой дом.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 помощь в оформлении субсидий, детских пособий, выдавались характеристики  и 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предварительной записи работало удаленное рабочее мест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110E79" w:rsidRPr="00370BD5" w:rsidRDefault="00412EB8" w:rsidP="00370BD5">
      <w:pPr>
        <w:shd w:val="clear" w:color="auto" w:fill="FFFFFF"/>
        <w:spacing w:after="0" w:line="255" w:lineRule="atLeast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направлением работы администрации является организация диалога с людьми путём </w:t>
      </w:r>
      <w:r w:rsidR="00110E79" w:rsidRPr="00370B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рассмотрения обращений граждан</w:t>
      </w:r>
      <w:r w:rsid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строится на основе требований 59-ФЗ.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Через обращения граждан как письменные, так и устные формируется и корректируется 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повседневная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долгосрочная деятельность</w:t>
      </w:r>
      <w:r w:rsid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администрации. Официально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период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Главе администрации поселения  обратилось 20 человек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самы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различным вопросам, что на 7 обращений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 аналогичного периода 2019 года. Обращения в основном касаются мелких бытовых проблем,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уличного освещения, выдачи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справок для оформления документов на получение су</w:t>
      </w:r>
      <w:r w:rsidR="00DD0F9E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бсидий, льгот, адресной помощи </w:t>
      </w:r>
      <w:proofErr w:type="gramStart"/>
      <w:r w:rsid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нуждающимся</w:t>
      </w:r>
      <w:proofErr w:type="gramEnd"/>
      <w:r w:rsid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многого другого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Большинство устных обращений решается сразу, часть включается в заявки и планы работ, с последующим выполнением в пределах возможностей, планируется, как помочь там, где нет полномочий, кого привлечь, к кому обратиться.</w:t>
      </w:r>
      <w:r w:rsidR="00370BD5" w:rsidRPr="00370B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70BD5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контроле находится решение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вопросов, поставленных жите</w:t>
      </w:r>
      <w:r w:rsidR="00370BD5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лями нашего поселения на</w:t>
      </w:r>
      <w:r w:rsidR="00110E79" w:rsidRPr="00370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собраниях, в период выборной кампании.</w:t>
      </w:r>
    </w:p>
    <w:p w:rsidR="00890A81" w:rsidRPr="00646012" w:rsidRDefault="00412EB8" w:rsidP="00D8117C">
      <w:pPr>
        <w:shd w:val="clear" w:color="auto" w:fill="FFFFFF"/>
        <w:spacing w:after="0" w:line="255" w:lineRule="atLeast"/>
        <w:ind w:right="-143"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Дважды в 2020 году жители нашего поселения, как и все граждане России, принимали участие в голосовании. </w:t>
      </w:r>
      <w:r w:rsidR="0019126C" w:rsidRPr="00D8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D8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19126C" w:rsidRPr="00D8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состоялось Общероссийское голосование</w:t>
      </w:r>
      <w:r w:rsidR="0019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одобрения изменений в Конституцию Российской Федерации, а 13 сентября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Единый день голосования,</w:t>
      </w:r>
      <w:r w:rsidR="0019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избирали депутатов Воронежской областной думы и депутатов в</w:t>
      </w:r>
      <w:r w:rsidR="00D8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самоуправления, в результате был сформирован новый СНД Новогольеланского сельского поселения 7</w:t>
      </w:r>
      <w:proofErr w:type="gramEnd"/>
      <w:r w:rsidR="00D8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сроком на 5 лет.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</w:t>
      </w:r>
      <w:r w:rsid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поблагодарить членов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коми</w:t>
      </w:r>
      <w:r w:rsid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 и наблюдателей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обеспечили проведение</w:t>
      </w:r>
      <w:r w:rsidR="0019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и голосования на высоком уровне, несмотря на сложности в связи с исполнением рекомендаций</w:t>
      </w:r>
      <w:r w:rsidR="0019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борьбе с 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3C1717" w:rsidRP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 w:rsidR="003C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 факт, что ме</w:t>
      </w:r>
      <w:r w:rsidR="00D8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 впервые проходили  несколько</w:t>
      </w:r>
      <w:r w:rsid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а также граждан за высокую активность.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 </w:t>
      </w:r>
      <w:r w:rsidR="0037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воинском учете на 01.01.2021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в </w:t>
      </w:r>
      <w:proofErr w:type="spell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Новогольеланском</w:t>
      </w:r>
      <w:proofErr w:type="spell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сельском поселении состоит </w:t>
      </w:r>
      <w:r w:rsidR="00C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12EB8" w:rsidRPr="00412EB8" w:rsidRDefault="00412EB8" w:rsidP="00412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Основой социально-экономического развития поселения является</w:t>
      </w:r>
    </w:p>
    <w:p w:rsidR="00412EB8" w:rsidRPr="00412EB8" w:rsidRDefault="00412EB8" w:rsidP="00412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финансами, для этого ежегодно формируется бюджет поселения. Формирование проводится в соответствии с Бюд</w:t>
      </w:r>
      <w:r w:rsidR="00370BD5">
        <w:rPr>
          <w:rFonts w:ascii="Times New Roman" w:eastAsia="Calibri" w:hAnsi="Times New Roman" w:cs="Times New Roman"/>
          <w:sz w:val="28"/>
          <w:szCs w:val="28"/>
          <w:lang w:eastAsia="ru-RU"/>
        </w:rPr>
        <w:t>жетным кодексом РФ, статьями</w:t>
      </w:r>
      <w:r w:rsidRPr="0041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131-ФЗ, Уставом Новогольеланского сельского поселения и Положением о бюджетном процессе.</w:t>
      </w:r>
    </w:p>
    <w:p w:rsidR="00327A96" w:rsidRDefault="00C410C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 2020</w:t>
      </w:r>
      <w:r w:rsidR="00412EB8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доходная часть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исполнена на 100 %  в сумме 6 млн. 573</w:t>
      </w:r>
      <w:r w:rsidR="00F04F9F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412EB8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327A96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дотационный,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безвозмездных поступлений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="00F04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объем</w:t>
      </w:r>
      <w:r w:rsidR="00C410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доходов составляет 75,4% или 4 млн. 730 тыс. 8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руб., из них: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Дотация на выравнивание 164 тыс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Дотация на обеспече</w:t>
      </w:r>
      <w:r w:rsidR="00C41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сбалансированности бюджета 2 млн. 248 тыс. 7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412EB8" w:rsidRPr="00412EB8" w:rsidRDefault="00F04F9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Прочие субсидии</w:t>
      </w:r>
      <w:r w:rsidR="00D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поселений – 1 млн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Субвенции на осуществление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воинского учета – 78,8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трансферты- 1 млн.</w:t>
      </w:r>
      <w:r w:rsidR="0055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доходы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 поселения составили: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</w:t>
      </w:r>
      <w:r w:rsidR="00C410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на доходы физических лиц – 64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руб.</w:t>
      </w:r>
    </w:p>
    <w:p w:rsidR="00412EB8" w:rsidRPr="00412EB8" w:rsidRDefault="00C410C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с/х налог – 5,2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1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физических лиц –  39,1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C410C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– 1 млн. 523 тыс. 020 руб. или 113,3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1 млн. 344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C410C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госпошлина – 5,6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46,7% при плане 12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412EB8" w:rsidRPr="00412EB8" w:rsidRDefault="009974E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земл</w:t>
      </w:r>
      <w:r w:rsidR="00C41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162,5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имущества – 39,5 тыс. руб.</w:t>
      </w:r>
    </w:p>
    <w:p w:rsidR="00412EB8" w:rsidRPr="00412EB8" w:rsidRDefault="00C410C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-платные услуги  - 0,3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370BD5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собственных доходов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 млн. 842 тыс. 306 руб.</w:t>
      </w:r>
      <w:proofErr w:type="gramStart"/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28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доходов.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составили 6 млн. 402</w:t>
      </w: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97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008</w:t>
      </w: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направлены на выплаты заработной платы работникам администрации,  домов культуры, библиотек, на начисления на заработную плату, 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коммунальных услуг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благоустройство территории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памятника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бюджета расходы распределены следующим образом: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-общего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вопросы – 2 млн. 322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12EB8" w:rsidRPr="00412EB8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-национальная оборона – 88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16,0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(полномочия), в том числе:</w:t>
      </w:r>
    </w:p>
    <w:p w:rsidR="00973D7B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архитектура – 7,6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молодежная политика – 5,1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412EB8" w:rsidRPr="00412EB8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 – 1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-культура – 1 млн. 961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12EB8" w:rsidRPr="00412EB8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-пенсии – 273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602C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-благоустройство – 1 млн. 611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02C" w:rsidRDefault="00973D7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-из обл. бюджета- 136,1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ул. освещение)</w:t>
      </w:r>
    </w:p>
    <w:p w:rsidR="0038602C" w:rsidRDefault="0038602C" w:rsidP="0097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7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- 34,8 тыс. руб.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работ через центр занятости населения</w:t>
      </w:r>
      <w:r w:rsidR="007E1F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7A96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руб. (областной  грант на ремонт памятника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2EB8" w:rsidRPr="00412EB8" w:rsidRDefault="00EA59F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Новогольелань)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EB8" w:rsidRPr="00412EB8" w:rsidRDefault="001842DE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-дорожное хозяйство- 86 тыс. 5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оходной части бюджета, повышение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уровня 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зависит от развития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 Самые крупные сельхозпроизводители на территории нашего поселения: КХ «Лига» и ООО «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результаты их деятельности  являются основополагающими для экономики поселения. Всего у нас на территории около 7  тысяч га пахотной земли. Помимо крупных сельхозпроизводителей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нашей территории работают ИП </w:t>
      </w:r>
      <w:proofErr w:type="spellStart"/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ИП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</w:t>
      </w:r>
      <w:r w:rsidR="00184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«Победа». За 2020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обязательства по арендной плате  и по земельному налогу выполнены  всеми сельхозпроизводителями.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Социальная инфраструктура поселения.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6673F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территории работает </w:t>
      </w:r>
      <w:r w:rsidRPr="006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общеобразовательная  школа</w:t>
      </w:r>
      <w:r w:rsidR="003E4D98"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35 учащихся, в 2019 году-32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6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дошкольная группа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</w:t>
      </w:r>
      <w:proofErr w:type="gramStart"/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ад)- 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3E4D98"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 Новогольеланской СОШ добивается стабильно высоких результатов в деле  обучения и воспитания подрастающего поколения.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ПАО « Сбербанк России»</w:t>
      </w:r>
      <w:r w:rsidRP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комфортабельном, уютном помещении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 отделения ФГУП Почта России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широкий спектр услуг населению на  высоком уровне.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Обращаюсь к депутатам </w:t>
      </w:r>
      <w:r w:rsidR="0037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всемерную поддержку в проведении подписки на периодические издания, особенно на районную газету «Знамя труда»</w:t>
      </w:r>
    </w:p>
    <w:p w:rsidR="006E08A0" w:rsidRPr="006E08A0" w:rsidRDefault="00412EB8" w:rsidP="006E0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 поселения </w:t>
      </w:r>
      <w:r w:rsidRPr="0037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созданы условия для организации досуга и отдыха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библиотечного обслуживания населения: работают 2 СДК, 2 библиотеки.</w:t>
      </w:r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 связи с мерами по борьбе с </w:t>
      </w:r>
      <w:proofErr w:type="spellStart"/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</w:t>
      </w:r>
      <w:r w:rsidR="006E08A0" w:rsidRPr="0021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2020 году </w:t>
      </w:r>
      <w:r w:rsidR="006E08A0" w:rsidRPr="006E0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 культуры перешли на новый формат проведения мероприятий.  </w:t>
      </w:r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«Одноклассники» были созданы страницы МКУК Новогольелань и </w:t>
      </w:r>
      <w:proofErr w:type="spellStart"/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Новогольеланская</w:t>
      </w:r>
      <w:proofErr w:type="spellEnd"/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библиотека, на которых и  размещались фото и видео</w:t>
      </w:r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08A0"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8A0" w:rsidRP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EB8" w:rsidRPr="00412EB8" w:rsidRDefault="007502CD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МКУК Новогольеланского сельского поселения создаёт свой сайт. </w:t>
      </w:r>
      <w:r w:rsidR="000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</w:t>
      </w:r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 разрешено с соблюдением рекомендаций </w:t>
      </w:r>
      <w:proofErr w:type="spellStart"/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E3E" w:rsidRPr="006E08A0" w:rsidRDefault="000E1F02" w:rsidP="00216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E08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6E3E" w:rsidRP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2020</w:t>
      </w:r>
      <w:r w:rsid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E3E" w:rsidRP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Памяти и Славы, который установлен</w:t>
      </w:r>
    </w:p>
    <w:p w:rsidR="00216E3E" w:rsidRPr="006E08A0" w:rsidRDefault="00216E3E" w:rsidP="002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России, большинство мероприятий были посвящены </w:t>
      </w:r>
      <w:r w:rsidRPr="006E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    75-й годовщине Победы в Великой Отечественной войне 1941-1945 гг.</w:t>
      </w:r>
    </w:p>
    <w:p w:rsidR="00216E3E" w:rsidRPr="006E08A0" w:rsidRDefault="00216E3E" w:rsidP="0021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был проведён праздничный концерт «Отчизны верные сыны». Были  проведены Акции «Синий платочек», «Георгиевская ленточка», «Свеча памяти», «Бессмертный полк», «Окна Победы», проект «Мирные окна». 22 июня у памятника погибшим в годы ВОВ была проведена Акция «Свеча памяти» и минута молчания. Так же был проведён цикл мероприятий посвящённых Дню России – это раздача ленточек </w:t>
      </w:r>
      <w:proofErr w:type="spellStart"/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«Окна России», поздравительный видеоролик «С Днём рождения страна». Ко Дню флага РФ прошла фотовыставка «Под фл</w:t>
      </w:r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 России живу и ра</w:t>
      </w:r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сту».</w:t>
      </w:r>
    </w:p>
    <w:p w:rsidR="00216E3E" w:rsidRPr="006E08A0" w:rsidRDefault="00216E3E" w:rsidP="0021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течение года проводились выставки творческих работ и детских рисунков, мастер-классы, мероприятия информационного характера, направленные на пропаганду здорового образа жизни.</w:t>
      </w:r>
    </w:p>
    <w:p w:rsidR="00216E3E" w:rsidRPr="00216E3E" w:rsidRDefault="00216E3E" w:rsidP="00216E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наши учреждения культуры принимали участие в районных мероприятиях, таких как </w:t>
      </w:r>
      <w:r w:rsidRPr="006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 музыкальная гостиная «О Родине, о подвигах, о славе!», 85 лет районной газете «Знамя труда»,</w:t>
      </w:r>
      <w:r w:rsidRPr="006E0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- конкурс патриотической песни «Нам песни эти позабыть нельзя», фестиваль «На крыльях мира, дружбы и добра» и др.</w:t>
      </w:r>
    </w:p>
    <w:p w:rsidR="00412EB8" w:rsidRPr="003370B1" w:rsidRDefault="005317B6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обслуживанием читателей, разрабатывают и проводят мероприятия, направленные на формирование нравственной, духовной культуры, изучение краеведения, истории отечества. Это книжные выставки  к юбилеям писателей, викторины по сказкам, конкурсы чтецов, выставки рисунков. Наши библиотекари сотрудничают с СДК, школой, детским садом.  </w:t>
      </w:r>
    </w:p>
    <w:p w:rsidR="00412EB8" w:rsidRPr="00412EB8" w:rsidRDefault="0069563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библиотекой</w:t>
      </w:r>
      <w:r w:rsidR="000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Шитова В. Н. принимала </w:t>
      </w:r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0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 музыкально-поэтическом фестивале</w:t>
      </w:r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Эртильская</w:t>
      </w:r>
      <w:proofErr w:type="spellEnd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волна приглашает друзей»,</w:t>
      </w:r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проходил в г. Эртиль 8 февраля 2020 года, в конкурсе Открытого Всероссийского онлай</w:t>
      </w:r>
      <w:proofErr w:type="gramStart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«Спасибо за победу!», приуроченного к празднованию 75- </w:t>
      </w:r>
      <w:proofErr w:type="spellStart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годов, в Патриотическом</w:t>
      </w:r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 марафоне «Читай во имя мира», организован министерством культуры Московской области- май 2020 года, в поэтическом </w:t>
      </w:r>
      <w:proofErr w:type="spellStart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фестивале «</w:t>
      </w:r>
      <w:proofErr w:type="spellStart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Сентябрина</w:t>
      </w:r>
      <w:proofErr w:type="spellEnd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Новоаннинский в сентябре 2020 года, в сетевой </w:t>
      </w:r>
      <w:proofErr w:type="spellStart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фотоакции</w:t>
      </w:r>
      <w:proofErr w:type="spellEnd"/>
      <w:r w:rsidR="00F8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«Новогодние сокровища старой коробки» Информационный центр</w:t>
      </w:r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Ольховатского</w:t>
      </w:r>
      <w:proofErr w:type="spellEnd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в декабре 2020 года, а также во многих </w:t>
      </w:r>
      <w:proofErr w:type="spellStart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районых</w:t>
      </w:r>
      <w:proofErr w:type="spellEnd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развития торговли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работают 2 магазина, все сёла поселения регулярно, 2 раза в неделю, обслуживает автолавка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Утешевой</w:t>
      </w:r>
      <w:proofErr w:type="spellEnd"/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существует организованная доставка товаров напрямую с коммерческих баз.  Разнообразный  ассортимент продуктов питания в наших магазинах имеется.</w:t>
      </w:r>
    </w:p>
    <w:p w:rsidR="00412EB8" w:rsidRPr="00412EB8" w:rsidRDefault="00C9212A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ункционирует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врачебная амбулатория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скорая помощь, фельдшерско – акушерский пункт, где жители получают квалифицированные медицинские услуги.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приоритетных направлений в работе администрации поселения является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</w:t>
      </w:r>
      <w:proofErr w:type="gramStart"/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благоустройству на территории Новогольелан</w:t>
      </w:r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2020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велась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плана</w:t>
      </w:r>
      <w:r w:rsidRPr="00412EB8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.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D3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работа по скашиванию травы на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территориях населённых пунктов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побелка,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КХ «Лига» на безвозмездной основе дважды производилось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</w:t>
      </w:r>
      <w:r w:rsidR="00D3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="00D3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на свалке.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EB8" w:rsidRPr="00412EB8" w:rsidRDefault="00412EB8" w:rsidP="00412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 поселения проводилась работа по благоустройству своих придомовых территорий.</w:t>
      </w:r>
    </w:p>
    <w:p w:rsid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регулярно проводились субботники силами работников бюджетных учреждений и жителей сёл.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наводился порядо</w:t>
      </w:r>
      <w:r w:rsidR="0065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кладбищах, их в поселении три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и осенью благодаря сотрудничеству с </w:t>
      </w:r>
      <w:r w:rsidR="00B2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Грибановским филиалом </w:t>
      </w:r>
      <w:r w:rsidR="00750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</w:t>
      </w:r>
      <w:r w:rsidR="00B2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общественные работы привлекались 2 человека на договорной основе.</w:t>
      </w:r>
    </w:p>
    <w:p w:rsidR="00D35465" w:rsidRDefault="00D35465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Новогольелань, с. Хомутовка производилась уборка территории, высаживались цветы и кустарники, приобретённые на средства жителей, спонсоров и администрации. Осуществлялся полив.</w:t>
      </w:r>
    </w:p>
    <w:p w:rsidR="00412EB8" w:rsidRPr="00AD45AB" w:rsidRDefault="00890A81" w:rsidP="00AD45A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460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регулярно проводится уход за двумя памятниками односельчанам, погибшим в годы Великой Отечественной войны</w:t>
      </w:r>
      <w:r w:rsidR="00B2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654940" w:rsidP="00C9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сезону закуплен уголь для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r w:rsidR="00B2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</w:t>
      </w:r>
      <w:r w:rsidR="00B2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заготовлены своими силами.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заменены окна в количестве 6 шт. на сумму 63000 руб., из них 30000 руб.- </w:t>
      </w:r>
      <w:proofErr w:type="spellStart"/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предпринимателей</w:t>
      </w:r>
      <w:r w:rsidR="00B20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D7" w:rsidRDefault="00164855" w:rsidP="002348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сети уличного освещения.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B208D7" w:rsidP="00B208D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2020 года заменено 4 </w:t>
      </w:r>
      <w:proofErr w:type="gramStart"/>
      <w:r w:rsidR="0016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светодиодных</w:t>
      </w:r>
      <w:proofErr w:type="gramEnd"/>
      <w:r w:rsidR="0016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светильника на пешеходном переходе в с. Новогольелань, дополнительно установлено 2 светильника по ул. Первомайская и Советская. Количество светильников, </w:t>
      </w:r>
      <w:r w:rsidR="0016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освещающих улицы в поселении- 103 шт.</w:t>
      </w:r>
      <w:r w:rsidR="005E5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95% от нормы,</w:t>
      </w:r>
      <w:r w:rsidR="00E8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учётом паркового освещения- 124 шт.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2EB8" w:rsidRPr="005E72D0" w:rsidRDefault="00A15D51" w:rsidP="005E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Также приобреталось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необходимое количество электрооборудования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 светодиодных ламп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для текущего ремонта системы уличного освещения.</w:t>
      </w:r>
      <w:r w:rsidR="005E72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Регулярно проводятся работы по ремонту неиспр</w:t>
      </w:r>
      <w:r w:rsidR="005E72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авных осветительных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приборов и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замене их  на новые, с лучшими характеристиками по освещенности.</w:t>
      </w:r>
      <w:r w:rsidR="005E569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83B17" w:rsidRDefault="005E72D0" w:rsidP="00D0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3AAA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2020 года н</w:t>
      </w:r>
      <w:r w:rsidR="00412EB8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B17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</w:t>
      </w:r>
      <w:r w:rsidR="00412EB8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AA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 региональным оператором «Облкоммунсервис» организован вывоз ТКО. Подрядчик ООО «</w:t>
      </w:r>
      <w:proofErr w:type="spellStart"/>
      <w:r w:rsidR="00BB3AAA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Еврологистик</w:t>
      </w:r>
      <w:proofErr w:type="spellEnd"/>
      <w:r w:rsidR="00BB3AAA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и вывоз ТК</w:t>
      </w:r>
      <w:r w:rsidR="00E83B17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83B17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безконтейнерным</w:t>
      </w:r>
      <w:proofErr w:type="spellEnd"/>
      <w:r w:rsidR="00E83B17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четыре раза в месяц.</w:t>
      </w:r>
      <w:r w:rsidR="00E8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E83B17" w:rsidP="00E8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работы по благоустройству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КХ «Лига»,  КФХ «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жи</w:t>
      </w:r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</w:t>
      </w:r>
      <w:proofErr w:type="gramStart"/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омутовка </w:t>
      </w:r>
      <w:proofErr w:type="spellStart"/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Молинов</w:t>
      </w:r>
      <w:proofErr w:type="spellEnd"/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технику на безвозмездной основе.</w:t>
      </w:r>
    </w:p>
    <w:p w:rsidR="00AD45AB" w:rsidRPr="00CB0B84" w:rsidRDefault="00AD45AB" w:rsidP="00AD45A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0B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       </w:t>
      </w:r>
      <w:r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количество земельных участков, которые зарастают сорняками, но при этом имеют собственников.</w:t>
      </w:r>
      <w:r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поселения совместно с представителями административной комиссии района проводятся </w:t>
      </w:r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рейды по выявлению нарушений</w:t>
      </w:r>
      <w:r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благоустройства, составлено 2 протокола, сумма штрафов 2 тыс. руб. Актуальным остается вопр</w:t>
      </w:r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 содержания домашних животных</w:t>
      </w:r>
      <w:r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птицы, безнадзорный выгул которых причиняет неудобства жителям</w:t>
      </w:r>
      <w:r w:rsidR="00DA7F86" w:rsidRP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5D51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организации и учреждения, расположенные на территории поселения старались добросовестно убирать те</w:t>
      </w:r>
      <w:r w:rsidR="00A15D51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рриторию вокруг своих зданий. В</w:t>
      </w:r>
      <w:r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51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заметно улучшается</w:t>
      </w:r>
      <w:r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</w:t>
      </w:r>
      <w:r w:rsidR="00A15D51"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благоустраиваются палисадники. Я  хотел</w:t>
      </w:r>
      <w:r w:rsid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  очередной  раз призвать жителей  нашего  поселения</w:t>
      </w:r>
      <w:r w:rsidRPr="00DA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чистоту и порядок на всей территории поселе</w:t>
      </w:r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12EB8" w:rsidRPr="00FD21E7" w:rsidRDefault="00D070D0" w:rsidP="00D0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сентябре 2020</w:t>
      </w:r>
      <w:r w:rsidR="005E72D0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реализов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проект ремонта памятника воинам, погибшим в годы ВОВ 1941-1945 гг.</w:t>
      </w:r>
      <w:r w:rsidR="006C624F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EB8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с.</w:t>
      </w:r>
      <w:r w:rsidR="006C624F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EB8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Новогольелань</w:t>
      </w:r>
      <w:r w:rsidR="00F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инициативного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жетирования (сметная стоимость 1 млн. 295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109,6 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размере 1 млн.</w:t>
      </w:r>
      <w:r w:rsidR="005B0380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80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112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174,76 руб.- бюджет поселения, 112 тыс. 174,76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руб.- средства населения, 70 </w:t>
      </w:r>
      <w:r w:rsidR="005B0380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="005B0380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руб.- спонсоры</w:t>
      </w:r>
      <w:r w:rsidR="00FA0263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0263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80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A0263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приняли активное участие</w:t>
      </w:r>
      <w:r w:rsidR="005B0380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сборе средств, </w:t>
      </w:r>
      <w:r w:rsidR="006134F1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</w:t>
      </w:r>
      <w:r w:rsidR="005B0380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строительстве оказали КХ «Лига» и </w:t>
      </w:r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</w:t>
      </w:r>
      <w:proofErr w:type="spellStart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Комова</w:t>
      </w:r>
      <w:proofErr w:type="spellEnd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также внесло средства ООО «</w:t>
      </w:r>
      <w:proofErr w:type="spellStart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1A4B88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D7C" w:rsidRDefault="005C0D7C" w:rsidP="006B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сёл Хомутовка, </w:t>
      </w:r>
      <w:proofErr w:type="spellStart"/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Новоспасовка</w:t>
      </w:r>
      <w:proofErr w:type="spellEnd"/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B9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</w:t>
      </w:r>
      <w:r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 «</w:t>
      </w:r>
      <w:proofErr w:type="spellStart"/>
      <w:r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Хомутовская</w:t>
      </w:r>
      <w:proofErr w:type="spellEnd"/>
      <w:r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община»</w:t>
      </w:r>
      <w:r w:rsidR="006B51EB"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</w:t>
      </w:r>
      <w:proofErr w:type="gramStart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Обручникова</w:t>
      </w:r>
      <w:proofErr w:type="spellEnd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</w:t>
      </w:r>
      <w:r w:rsidR="006B51EB"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заявка подавалась, но конкурс</w:t>
      </w:r>
      <w:r w:rsidR="00FD21E7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</w:t>
      </w:r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выиграли. На 2021 год подана заявка на замену ограждения сквера </w:t>
      </w:r>
      <w:proofErr w:type="gramStart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51EB" w:rsidRP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Хомутовка. 9 февраля прошла защита проектов, результаты конкурса будут известны после рассмотрения.</w:t>
      </w:r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4F1" w:rsidRDefault="006134F1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9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</w:t>
      </w:r>
      <w:proofErr w:type="gramStart"/>
      <w:r w:rsidR="0009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91FF8" w:rsidRPr="00412EB8" w:rsidRDefault="00A93C3F" w:rsidP="0009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балансе администрации находится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 км дорог местного значения.</w:t>
      </w:r>
      <w:r w:rsid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КХ «Лига» произведено выравнивание грунтовых дорог, в летнее время производится </w:t>
      </w:r>
      <w:proofErr w:type="spellStart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</w:t>
      </w:r>
      <w:r w:rsidR="00FD2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время- расчистка от снега- </w:t>
      </w:r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договора с КХ «Лига» (</w:t>
      </w:r>
      <w:proofErr w:type="spell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</w:t>
      </w:r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ольелань</w:t>
      </w:r>
      <w:proofErr w:type="spellEnd"/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Орешечкиным</w:t>
      </w:r>
      <w:proofErr w:type="spellEnd"/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</w:t>
      </w:r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(с.Хомутовка, </w:t>
      </w:r>
      <w:proofErr w:type="spell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с.Новоспасовка</w:t>
      </w:r>
      <w:proofErr w:type="spell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A51" w:rsidRDefault="00FD21E7" w:rsidP="00FD2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Государственной программе Воронежской области «Развитие транспортной системы» </w:t>
      </w:r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461 м дороги по ул. Ленинская с. Новогольелань </w:t>
      </w:r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5F5F4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045 тыс. 401,89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3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 w:rsidR="007E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обращению многодетной семьи Бабенко)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415 м дороги по ул. Октябрьская </w:t>
      </w:r>
      <w:r w:rsidR="007E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Хомутовка на сумму 989 тыс. 730 руб. (по обращению жителей ул. Октябрьской).</w:t>
      </w:r>
      <w:proofErr w:type="gramEnd"/>
      <w:r w:rsidR="007E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</w:t>
      </w:r>
      <w:proofErr w:type="gramStart"/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Грибановского муниципального района.</w:t>
      </w:r>
    </w:p>
    <w:p w:rsidR="006134F1" w:rsidRDefault="00F27A51" w:rsidP="00FD2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октябре 2020 года </w:t>
      </w:r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ООО «</w:t>
      </w:r>
      <w:proofErr w:type="spellStart"/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Гранддорстрой</w:t>
      </w:r>
      <w:proofErr w:type="spellEnd"/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павильон автобусной остановки в центре села Новогольелань по</w:t>
      </w:r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2D0" w:rsidRPr="00412EB8" w:rsidRDefault="00966021" w:rsidP="005E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2020</w:t>
      </w:r>
      <w:r w:rsidR="005E72D0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благоустройство и дорожное хозяйство</w:t>
      </w:r>
      <w:r w:rsidR="005E72D0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 869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б., а с учётом средств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 915 тыс. 491,62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2EB8" w:rsidRPr="00412EB8" w:rsidRDefault="00D16732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администрация уделяет </w:t>
      </w:r>
      <w:r w:rsidR="00412EB8" w:rsidRPr="00412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вопросам безопасности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проживающего в нем населения.</w:t>
      </w:r>
    </w:p>
    <w:p w:rsidR="00412EB8" w:rsidRPr="00412EB8" w:rsidRDefault="00CB0B84" w:rsidP="00F2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остается возгорание сухой растительности и сжигание мусора</w:t>
      </w:r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пожароопасный период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Зачастую возгорания происходят по вине и халатности жителей.</w:t>
      </w:r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96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августа в с. Хомутовка сгорел дом и надворные п</w:t>
      </w:r>
      <w:r w:rsidR="00F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остройки по ул. Октябрьская из-</w:t>
      </w:r>
      <w:r w:rsidR="0096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неисправной электропроводки.</w:t>
      </w:r>
      <w:proofErr w:type="gramEnd"/>
      <w:r w:rsidR="0096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 жертв и распространения пожара удалось благодаря слаженным действиям </w:t>
      </w:r>
      <w:r w:rsidR="00F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 расчётов и помощи жителей.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проводились профилактические беседы по правилам пожарной безопасности в быту с гражданами, склонным</w:t>
      </w:r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правонарушениям в этой области.</w:t>
      </w:r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человек оштрафован на 1000 руб.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проводится  подворный обход по вопросам соблюдения мер пожарной безопасности с выдачей листовок, обновляется информация на стенде ГО и ЧС</w:t>
      </w:r>
      <w:r w:rsidR="009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 поселения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этом вопросе играет  КХ «ЛИГА», где организовано круглосуточное дежурство и выезд пожарной машины на тушение пожара. Прибытие на место в течени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</w:p>
    <w:p w:rsidR="00412EB8" w:rsidRPr="00412EB8" w:rsidRDefault="00D16732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C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 w:rsidR="00412EB8" w:rsidRPr="000C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была продолжена работа по газификации и подключени</w:t>
      </w:r>
      <w:r w:rsidRPr="000C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домовладений.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 2020</w:t>
      </w:r>
      <w:r w:rsidR="00C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подключило</w:t>
      </w:r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 природному газу 1 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домовладение  </w:t>
      </w:r>
      <w:proofErr w:type="gramStart"/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Хомутовка</w:t>
      </w:r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Всего  в селе  Ново</w:t>
      </w:r>
      <w:r w:rsidR="00E14E89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гольелань  газифицировано -  155  домовладений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селе Хомутовка -  81</w:t>
      </w:r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домовладение</w:t>
      </w:r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овоспасовка</w:t>
      </w:r>
      <w:proofErr w:type="spellEnd"/>
      <w:r w:rsidR="00412EB8" w:rsidRP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домовладения.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F5D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2</w:t>
      </w:r>
      <w:r w:rsidR="006C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администрация поселения будет продолжать работать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вопросами наполнения бюджета, над вопросами благоустройства территории, газификации поселения, содержания и ремонта дорог, монтажа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освещения. </w:t>
      </w:r>
    </w:p>
    <w:p w:rsidR="00412EB8" w:rsidRPr="00412EB8" w:rsidRDefault="006B0F5D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оформлено в собственность 80% домовладений в поселении. Просьба к жителям продолжить работу по постановке на учет в </w:t>
      </w:r>
      <w:proofErr w:type="spellStart"/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недвижимости,</w:t>
      </w:r>
      <w:r w:rsidR="00D1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«Дачная амнистия»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продлена до 1 марта 2026 года и у жителей, </w:t>
      </w:r>
      <w:r w:rsidRPr="00D1460B">
        <w:rPr>
          <w:rFonts w:ascii="Times New Roman" w:hAnsi="Times New Roman" w:cs="Times New Roman"/>
          <w:color w:val="202124"/>
          <w:spacing w:val="4"/>
          <w:sz w:val="28"/>
          <w:szCs w:val="28"/>
          <w:shd w:val="clear" w:color="auto" w:fill="FFFFFF"/>
        </w:rPr>
        <w:t xml:space="preserve">которые планируют оформить в собственность дачные дома и строения, появилось еще пять с лишним лет, чтобы сделать это в упрощенной форме.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более ответственно относиться к уплате начисляемых налогов в установленные сроки.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Необходимо 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сентября 2021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направление и подать заявку для участия в областной программе в рамках иниц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иативного бюджетирования на 2022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заявка нашего </w:t>
      </w:r>
      <w:proofErr w:type="spellStart"/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победит в 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необходимо общими усилиями жителей при поддержке администрации и спонсоров реализовать </w:t>
      </w:r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ограждения сквера </w:t>
      </w:r>
      <w:proofErr w:type="gramStart"/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Хомутовка</w:t>
      </w:r>
      <w:r w:rsidR="00CB0B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F5D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Остаётся открытым вопрос капитального ремонта кровли 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газификации здания.                                                                                                             </w:t>
      </w:r>
      <w:r w:rsidR="006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12EB8" w:rsidRDefault="006B0F5D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Уже с наступлением тёплой погоды осуществить работы по рекультивации свалки в селе Новогольелань, после чего 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ТКО на ней будет запрещено.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наведению порядка 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</w:t>
      </w:r>
      <w:r w:rsidR="00C30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 ТБ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Хомутовка.</w:t>
      </w:r>
    </w:p>
    <w:p w:rsidR="00C30A94" w:rsidRPr="00412EB8" w:rsidRDefault="00C30A9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Начать приобретение и установку контейнеров для сбора ТБО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контейнерных площадок.</w:t>
      </w:r>
    </w:p>
    <w:p w:rsidR="00C30A94" w:rsidRDefault="000C25B9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Продолжить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по содержанию и ремонту 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B8" w:rsidRPr="00412EB8" w:rsidRDefault="00C30A9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озеленение  скверов с. Новогольелань, </w:t>
      </w:r>
      <w:proofErr w:type="gramStart"/>
      <w:r w:rsidR="0014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67AA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Хомутовка.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Установить 5 фонарей уличного освещения.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этих планов реальна только при поддержке и участии населения и инвесторов.    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заключение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бы отметить и поблагодарить</w:t>
      </w:r>
      <w:r w:rsidR="0033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администрацию района, в лице Г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администрации, заместителей, </w:t>
      </w:r>
      <w:r w:rsidR="00CB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Совета народных депутатов Новогольеланского сельского поселения, всех жителей.  Ва</w:t>
      </w:r>
      <w:r w:rsidR="00F0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понимание и Ваша поддержка позволили достичь реальных результатов в  социально-экономическом развитии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поселения. </w:t>
      </w:r>
    </w:p>
    <w:p w:rsidR="00B2071C" w:rsidRPr="001467AA" w:rsidRDefault="00B2071C" w:rsidP="00CB0B84">
      <w:pPr>
        <w:shd w:val="clear" w:color="auto" w:fill="FFFFFF"/>
        <w:spacing w:after="0" w:line="255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понимать, что есть вопросы, которые можно решить сегодня и сейчас и вопросы, </w:t>
      </w:r>
      <w:r w:rsid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которых требуе</w:t>
      </w: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долговременной перспективы. Органы местн</w:t>
      </w:r>
      <w:r w:rsid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самоуправления Новогольеланского</w:t>
      </w: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Но я также рассчитываю на поддержк</w:t>
      </w:r>
      <w:r w:rsid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самих жителей</w:t>
      </w: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</w:t>
      </w:r>
      <w:r w:rsid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</w:t>
      </w: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 быть поселению уже сегодня и за</w:t>
      </w:r>
      <w:r w:rsidR="00CB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втра. Надеюсь на ваше понимание и</w:t>
      </w:r>
      <w:r w:rsidRPr="0014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сотрудничество. Жду вас с советами, предложениями, конкретной помощью.</w:t>
      </w:r>
    </w:p>
    <w:p w:rsidR="00412EB8" w:rsidRP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330F2C" w:rsidRPr="00412EB8" w:rsidRDefault="00330F2C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Новогольеланского сельского поселения                   В. А. Шитов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3A43" w:rsidRDefault="00D17E5F"/>
    <w:sectPr w:rsidR="00EE3A43" w:rsidSect="00330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20"/>
    <w:rsid w:val="00026F0A"/>
    <w:rsid w:val="00037DD2"/>
    <w:rsid w:val="00091FF8"/>
    <w:rsid w:val="000B3134"/>
    <w:rsid w:val="000C25B9"/>
    <w:rsid w:val="000E1F02"/>
    <w:rsid w:val="000F749E"/>
    <w:rsid w:val="00110E79"/>
    <w:rsid w:val="00137061"/>
    <w:rsid w:val="001467AA"/>
    <w:rsid w:val="00164855"/>
    <w:rsid w:val="001842DE"/>
    <w:rsid w:val="0019126C"/>
    <w:rsid w:val="001A4B88"/>
    <w:rsid w:val="001D2279"/>
    <w:rsid w:val="002132A7"/>
    <w:rsid w:val="00216E3E"/>
    <w:rsid w:val="0023481A"/>
    <w:rsid w:val="00284B9B"/>
    <w:rsid w:val="0029156B"/>
    <w:rsid w:val="002B53BA"/>
    <w:rsid w:val="002F2758"/>
    <w:rsid w:val="00315653"/>
    <w:rsid w:val="00327A96"/>
    <w:rsid w:val="00330F2C"/>
    <w:rsid w:val="003370B1"/>
    <w:rsid w:val="003425D6"/>
    <w:rsid w:val="003506E3"/>
    <w:rsid w:val="00370BD5"/>
    <w:rsid w:val="0038602C"/>
    <w:rsid w:val="003A0345"/>
    <w:rsid w:val="003C1717"/>
    <w:rsid w:val="003E4D98"/>
    <w:rsid w:val="003F5A9F"/>
    <w:rsid w:val="00401F2E"/>
    <w:rsid w:val="00412EB8"/>
    <w:rsid w:val="00452D2A"/>
    <w:rsid w:val="00483D5D"/>
    <w:rsid w:val="004F3840"/>
    <w:rsid w:val="0051779E"/>
    <w:rsid w:val="005317B6"/>
    <w:rsid w:val="005472C6"/>
    <w:rsid w:val="005517EF"/>
    <w:rsid w:val="005A4BC0"/>
    <w:rsid w:val="005B0380"/>
    <w:rsid w:val="005C0D7C"/>
    <w:rsid w:val="005E569C"/>
    <w:rsid w:val="005E72D0"/>
    <w:rsid w:val="005F5F48"/>
    <w:rsid w:val="006061D4"/>
    <w:rsid w:val="006134F1"/>
    <w:rsid w:val="0063123B"/>
    <w:rsid w:val="00654940"/>
    <w:rsid w:val="006673F8"/>
    <w:rsid w:val="00691642"/>
    <w:rsid w:val="0069563B"/>
    <w:rsid w:val="006B0F5D"/>
    <w:rsid w:val="006B51EB"/>
    <w:rsid w:val="006B6AB6"/>
    <w:rsid w:val="006C624F"/>
    <w:rsid w:val="006C7A12"/>
    <w:rsid w:val="006E08A0"/>
    <w:rsid w:val="006F50E6"/>
    <w:rsid w:val="007502CD"/>
    <w:rsid w:val="00750E14"/>
    <w:rsid w:val="007B3220"/>
    <w:rsid w:val="007E1F5B"/>
    <w:rsid w:val="00890A81"/>
    <w:rsid w:val="008C257E"/>
    <w:rsid w:val="008F3C84"/>
    <w:rsid w:val="00937F53"/>
    <w:rsid w:val="0096477F"/>
    <w:rsid w:val="00966021"/>
    <w:rsid w:val="00973D7B"/>
    <w:rsid w:val="009974E4"/>
    <w:rsid w:val="009F69C8"/>
    <w:rsid w:val="00A15D51"/>
    <w:rsid w:val="00A6510F"/>
    <w:rsid w:val="00A76060"/>
    <w:rsid w:val="00A93C3F"/>
    <w:rsid w:val="00AD45AB"/>
    <w:rsid w:val="00B200BE"/>
    <w:rsid w:val="00B2071C"/>
    <w:rsid w:val="00B208D7"/>
    <w:rsid w:val="00B45B69"/>
    <w:rsid w:val="00B53594"/>
    <w:rsid w:val="00B846B9"/>
    <w:rsid w:val="00BB3AAA"/>
    <w:rsid w:val="00C055BD"/>
    <w:rsid w:val="00C30A94"/>
    <w:rsid w:val="00C33DEC"/>
    <w:rsid w:val="00C410C8"/>
    <w:rsid w:val="00C5630D"/>
    <w:rsid w:val="00C9212A"/>
    <w:rsid w:val="00C934B4"/>
    <w:rsid w:val="00CB0B84"/>
    <w:rsid w:val="00D070D0"/>
    <w:rsid w:val="00D1460B"/>
    <w:rsid w:val="00D16732"/>
    <w:rsid w:val="00D17E5F"/>
    <w:rsid w:val="00D35465"/>
    <w:rsid w:val="00D52ACB"/>
    <w:rsid w:val="00D6071B"/>
    <w:rsid w:val="00D8117C"/>
    <w:rsid w:val="00D97F75"/>
    <w:rsid w:val="00DA7F86"/>
    <w:rsid w:val="00DD0F9E"/>
    <w:rsid w:val="00E14E89"/>
    <w:rsid w:val="00E62D3F"/>
    <w:rsid w:val="00E83B17"/>
    <w:rsid w:val="00EA59FF"/>
    <w:rsid w:val="00ED3BAA"/>
    <w:rsid w:val="00F03770"/>
    <w:rsid w:val="00F04F9F"/>
    <w:rsid w:val="00F07F77"/>
    <w:rsid w:val="00F15209"/>
    <w:rsid w:val="00F27A51"/>
    <w:rsid w:val="00F54DBC"/>
    <w:rsid w:val="00F857DF"/>
    <w:rsid w:val="00FA0263"/>
    <w:rsid w:val="00FA760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NEWGOLEN</cp:lastModifiedBy>
  <cp:revision>57</cp:revision>
  <dcterms:created xsi:type="dcterms:W3CDTF">2020-02-04T13:03:00Z</dcterms:created>
  <dcterms:modified xsi:type="dcterms:W3CDTF">2021-02-10T11:45:00Z</dcterms:modified>
</cp:coreProperties>
</file>