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7F" w:rsidRDefault="00C135A4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F727F" w:rsidRDefault="008F727F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727F" w:rsidRPr="002D54E5" w:rsidRDefault="008F727F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8F727F" w:rsidRPr="002D54E5" w:rsidRDefault="008F727F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НОВОГОЛЬЕЛАНСКОГО</w:t>
      </w:r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8F727F" w:rsidRPr="002D54E5" w:rsidRDefault="008F727F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2D54E5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8F727F" w:rsidRPr="002D54E5" w:rsidRDefault="008F727F" w:rsidP="00BE684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727F" w:rsidRPr="002D54E5" w:rsidRDefault="008F727F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F727F" w:rsidRPr="002D54E5" w:rsidRDefault="008F727F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27F" w:rsidRPr="002D54E5" w:rsidRDefault="008F727F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135A4">
        <w:rPr>
          <w:rFonts w:ascii="Times New Roman" w:hAnsi="Times New Roman"/>
          <w:sz w:val="28"/>
          <w:szCs w:val="28"/>
          <w:lang w:eastAsia="ru-RU"/>
        </w:rPr>
        <w:t>20 июля</w:t>
      </w:r>
      <w:r w:rsidRPr="002D54E5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D54E5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2D54E5">
        <w:rPr>
          <w:rFonts w:ascii="Times New Roman" w:hAnsi="Times New Roman"/>
          <w:sz w:val="28"/>
          <w:szCs w:val="28"/>
          <w:lang w:eastAsia="ru-RU"/>
        </w:rPr>
        <w:t xml:space="preserve">.  № </w:t>
      </w:r>
      <w:r w:rsidR="00C135A4">
        <w:rPr>
          <w:rFonts w:ascii="Times New Roman" w:hAnsi="Times New Roman"/>
          <w:sz w:val="28"/>
          <w:szCs w:val="28"/>
          <w:lang w:eastAsia="ru-RU"/>
        </w:rPr>
        <w:t>49</w:t>
      </w:r>
      <w:r w:rsidRPr="002D54E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8F727F" w:rsidRPr="002D54E5" w:rsidRDefault="008F727F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Новогольелань</w:t>
      </w:r>
      <w:proofErr w:type="spellEnd"/>
    </w:p>
    <w:p w:rsidR="008F727F" w:rsidRPr="002D54E5" w:rsidRDefault="008F727F" w:rsidP="00BE68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727F" w:rsidRPr="00612C8E" w:rsidRDefault="008F727F" w:rsidP="00BE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727F" w:rsidRPr="009567BE" w:rsidRDefault="008F727F" w:rsidP="009567BE">
      <w:pPr>
        <w:tabs>
          <w:tab w:val="left" w:pos="142"/>
        </w:tabs>
        <w:ind w:left="142" w:right="4959" w:firstLine="567"/>
        <w:jc w:val="both"/>
        <w:rPr>
          <w:rFonts w:ascii="Times New Roman" w:hAnsi="Times New Roman"/>
          <w:sz w:val="28"/>
          <w:szCs w:val="28"/>
        </w:rPr>
      </w:pPr>
      <w:r w:rsidRPr="009567BE">
        <w:rPr>
          <w:rFonts w:ascii="Times New Roman" w:hAnsi="Times New Roman"/>
          <w:sz w:val="28"/>
          <w:szCs w:val="28"/>
        </w:rPr>
        <w:t xml:space="preserve">Об утверждении Требований к закупаемым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67B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Воронежской области и </w:t>
      </w:r>
      <w:r w:rsidRPr="009567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одведомственными ей казенными</w:t>
      </w:r>
      <w:r w:rsidRPr="009567BE">
        <w:rPr>
          <w:rFonts w:ascii="Times New Roman" w:hAnsi="Times New Roman"/>
          <w:sz w:val="28"/>
          <w:szCs w:val="28"/>
        </w:rPr>
        <w:t xml:space="preserve"> учреждениями отдельным видам товаров, работ, услуг (в том числе предельные цены товаров, работ, услуг)</w:t>
      </w:r>
    </w:p>
    <w:p w:rsidR="008F727F" w:rsidRPr="00C41ED5" w:rsidRDefault="008F727F" w:rsidP="009567BE">
      <w:pPr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8F727F" w:rsidRPr="003E475D" w:rsidRDefault="008F727F" w:rsidP="009567B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9567BE">
        <w:rPr>
          <w:rFonts w:ascii="Times New Roman" w:hAnsi="Times New Roman"/>
          <w:sz w:val="28"/>
          <w:szCs w:val="28"/>
        </w:rPr>
        <w:t>В соответствии с ч. 5 ст. 19 Федерального закона от 05.04.2013 № 44</w:t>
      </w:r>
      <w:r w:rsidRPr="009567BE">
        <w:rPr>
          <w:rFonts w:ascii="Times New Roman" w:hAnsi="Times New Roman"/>
          <w:sz w:val="28"/>
          <w:szCs w:val="28"/>
        </w:rP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постановлением администрации Грибановского муниципального района от 14.01.2016 г.  № 2 «Об утверждении Правил определения </w:t>
      </w:r>
      <w:hyperlink w:anchor="P27" w:history="1">
        <w:r w:rsidRPr="009567BE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9567BE">
        <w:rPr>
          <w:rFonts w:ascii="Times New Roman" w:hAnsi="Times New Roman"/>
          <w:sz w:val="28"/>
          <w:szCs w:val="28"/>
        </w:rPr>
        <w:t xml:space="preserve"> к закупаемым муниципальными заказчиками отдельным видам товаров, работ, услуг (в том числе предельных цен товаров, работ, услуг)», постановлением администрации</w:t>
      </w:r>
      <w:proofErr w:type="gramEnd"/>
      <w:r w:rsidRPr="00956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67BE">
        <w:rPr>
          <w:rFonts w:ascii="Times New Roman" w:hAnsi="Times New Roman"/>
          <w:sz w:val="28"/>
          <w:szCs w:val="28"/>
        </w:rPr>
        <w:t>Грибановского муниципального района от 30.05.2016 г. № 197 «О внесении изменений в постановление администрации Грибановского муниципаль</w:t>
      </w:r>
      <w:r>
        <w:rPr>
          <w:rFonts w:ascii="Times New Roman" w:hAnsi="Times New Roman"/>
          <w:sz w:val="28"/>
          <w:szCs w:val="28"/>
        </w:rPr>
        <w:t>ного района от 14.01.2016 г. №</w:t>
      </w:r>
      <w:r w:rsidRPr="009567BE">
        <w:rPr>
          <w:rFonts w:ascii="Times New Roman" w:hAnsi="Times New Roman"/>
          <w:sz w:val="28"/>
          <w:szCs w:val="28"/>
        </w:rPr>
        <w:t xml:space="preserve">2», постановлением администрации Грибановского муниципального района от 17.06.2016 г. № 221 «О внесении изменений в постановление администрации Грибановского </w:t>
      </w:r>
      <w:r w:rsidRPr="003E475D">
        <w:rPr>
          <w:rFonts w:ascii="Times New Roman" w:hAnsi="Times New Roman"/>
          <w:sz w:val="28"/>
          <w:szCs w:val="28"/>
        </w:rPr>
        <w:t xml:space="preserve">муниципального района от 14.01.2016 г. №  2 «Об утверждении Правил определения </w:t>
      </w:r>
      <w:hyperlink w:anchor="P27" w:history="1">
        <w:r w:rsidRPr="003E475D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3E475D">
        <w:rPr>
          <w:rFonts w:ascii="Times New Roman" w:hAnsi="Times New Roman"/>
          <w:sz w:val="28"/>
          <w:szCs w:val="28"/>
        </w:rPr>
        <w:t xml:space="preserve"> к закупаемым муниципальными заказчиками отдельным видам товаров, работ, услуг (в том числе предельных</w:t>
      </w:r>
      <w:proofErr w:type="gramEnd"/>
      <w:r w:rsidRPr="003E475D">
        <w:rPr>
          <w:rFonts w:ascii="Times New Roman" w:hAnsi="Times New Roman"/>
          <w:sz w:val="28"/>
          <w:szCs w:val="28"/>
        </w:rPr>
        <w:t xml:space="preserve"> цен товаров, работ, услуг)»,  а также в целях повышения эффективности бюджетных расходов и организации  процесса бюджетного планирования администрация </w:t>
      </w:r>
      <w:proofErr w:type="spellStart"/>
      <w:r w:rsidRPr="003E475D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Pr="003E47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F727F" w:rsidRDefault="008F727F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27F" w:rsidRPr="003E475D" w:rsidRDefault="008F727F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27F" w:rsidRPr="003E475D" w:rsidRDefault="008F727F" w:rsidP="00BE68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E47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П О С Т А Н О В Л Я Е Т:</w:t>
      </w:r>
    </w:p>
    <w:p w:rsidR="008F727F" w:rsidRPr="003E475D" w:rsidRDefault="008F727F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727F" w:rsidRPr="003E475D" w:rsidRDefault="008F727F" w:rsidP="00956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75D">
        <w:rPr>
          <w:rFonts w:ascii="Times New Roman" w:hAnsi="Times New Roman"/>
          <w:sz w:val="28"/>
          <w:szCs w:val="28"/>
          <w:lang w:eastAsia="ru-RU"/>
        </w:rPr>
        <w:t xml:space="preserve">           1. </w:t>
      </w:r>
      <w:r w:rsidRPr="003E475D">
        <w:rPr>
          <w:rFonts w:ascii="Times New Roman" w:hAnsi="Times New Roman"/>
          <w:sz w:val="28"/>
          <w:szCs w:val="28"/>
        </w:rPr>
        <w:t>Утвердить Требования к закупаемым</w:t>
      </w:r>
      <w:r w:rsidRPr="003E4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75D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3E475D">
        <w:rPr>
          <w:rFonts w:ascii="Times New Roman" w:hAnsi="Times New Roman"/>
          <w:sz w:val="28"/>
          <w:szCs w:val="28"/>
          <w:lang w:eastAsia="ru-RU"/>
        </w:rPr>
        <w:t>Новогольеланского</w:t>
      </w:r>
      <w:proofErr w:type="spellEnd"/>
      <w:r w:rsidRPr="003E475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и подведомственными ей казенными учреждениями</w:t>
      </w:r>
      <w:r w:rsidRPr="003E475D">
        <w:rPr>
          <w:rFonts w:ascii="Times New Roman" w:hAnsi="Times New Roman"/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</w:t>
      </w:r>
      <w:r w:rsidRPr="003E475D">
        <w:rPr>
          <w:rFonts w:ascii="Times New Roman" w:hAnsi="Times New Roman"/>
          <w:sz w:val="28"/>
          <w:szCs w:val="28"/>
        </w:rPr>
        <w:t xml:space="preserve"> работ, услуг) (далее – Требования) в соответствии с Приложением № 1.</w:t>
      </w:r>
    </w:p>
    <w:p w:rsidR="008F727F" w:rsidRPr="003E475D" w:rsidRDefault="008F727F" w:rsidP="00BE684F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75D">
        <w:rPr>
          <w:rFonts w:ascii="Times New Roman" w:hAnsi="Times New Roman"/>
          <w:sz w:val="28"/>
          <w:szCs w:val="28"/>
          <w:lang w:eastAsia="ru-RU"/>
        </w:rPr>
        <w:t>2. Разместить настоящие Требования в единой информационной системе в сфере закупок.</w:t>
      </w:r>
    </w:p>
    <w:p w:rsidR="008F727F" w:rsidRPr="003E475D" w:rsidRDefault="008F727F" w:rsidP="004732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75D">
        <w:rPr>
          <w:rFonts w:ascii="Times New Roman" w:hAnsi="Times New Roman"/>
          <w:sz w:val="28"/>
          <w:szCs w:val="28"/>
          <w:lang w:eastAsia="ru-RU"/>
        </w:rPr>
        <w:t xml:space="preserve">          3. </w:t>
      </w:r>
      <w:r w:rsidRPr="003E475D">
        <w:rPr>
          <w:rFonts w:ascii="Times New Roman" w:hAnsi="Times New Roman"/>
          <w:sz w:val="28"/>
          <w:szCs w:val="28"/>
        </w:rPr>
        <w:t>Настоящее постановление вступает в силу с 25 июля 2016 года.</w:t>
      </w:r>
    </w:p>
    <w:p w:rsidR="008F727F" w:rsidRPr="003E475D" w:rsidRDefault="008F727F" w:rsidP="004732AB">
      <w:pPr>
        <w:spacing w:after="0" w:line="240" w:lineRule="auto"/>
        <w:ind w:right="-283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75D">
        <w:rPr>
          <w:rFonts w:ascii="Times New Roman" w:hAnsi="Times New Roman"/>
          <w:bCs/>
          <w:sz w:val="28"/>
          <w:szCs w:val="28"/>
          <w:lang w:eastAsia="ru-RU"/>
        </w:rPr>
        <w:t xml:space="preserve">4.  </w:t>
      </w:r>
      <w:proofErr w:type="gramStart"/>
      <w:r w:rsidRPr="003E475D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3E475D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727F" w:rsidRPr="003E475D" w:rsidRDefault="008F727F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27F" w:rsidRPr="003E475D" w:rsidRDefault="008F727F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27F" w:rsidRPr="003E475D" w:rsidRDefault="008F727F" w:rsidP="00BE684F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75D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E475D">
        <w:rPr>
          <w:rFonts w:ascii="Times New Roman" w:hAnsi="Times New Roman"/>
          <w:sz w:val="28"/>
          <w:szCs w:val="28"/>
          <w:lang w:eastAsia="ru-RU"/>
        </w:rPr>
        <w:t xml:space="preserve">    Шитов В.А.</w:t>
      </w:r>
    </w:p>
    <w:p w:rsidR="00C01CDA" w:rsidRPr="00C01CDA" w:rsidRDefault="00C01CDA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val="en-US" w:eastAsia="ru-RU"/>
        </w:rPr>
        <w:sectPr w:rsidR="00C01CDA" w:rsidRPr="00C01CDA" w:rsidSect="004732AB">
          <w:pgSz w:w="11906" w:h="16838"/>
          <w:pgMar w:top="851" w:right="1134" w:bottom="719" w:left="1134" w:header="709" w:footer="709" w:gutter="0"/>
          <w:cols w:space="708"/>
          <w:titlePg/>
          <w:docGrid w:linePitch="360"/>
        </w:sect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65"/>
        <w:gridCol w:w="735"/>
        <w:gridCol w:w="1545"/>
        <w:gridCol w:w="555"/>
        <w:gridCol w:w="848"/>
        <w:gridCol w:w="2010"/>
        <w:gridCol w:w="1158"/>
        <w:gridCol w:w="1158"/>
        <w:gridCol w:w="2010"/>
        <w:gridCol w:w="1371"/>
        <w:gridCol w:w="1158"/>
        <w:gridCol w:w="1253"/>
        <w:gridCol w:w="1124"/>
      </w:tblGrid>
      <w:tr w:rsidR="00C01CDA" w:rsidRPr="00C01CDA" w:rsidTr="00C01CDA">
        <w:trPr>
          <w:trHeight w:val="18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                 от 20 июля2016 № 49          </w:t>
            </w:r>
          </w:p>
        </w:tc>
      </w:tr>
      <w:tr w:rsidR="00C01CDA" w:rsidRPr="00C01CDA" w:rsidTr="00C01CDA">
        <w:trPr>
          <w:trHeight w:val="405"/>
        </w:trPr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ПЕРЕЧЕНЬ</w:t>
            </w:r>
          </w:p>
        </w:tc>
      </w:tr>
      <w:tr w:rsidR="00C01CDA" w:rsidRPr="00C01CDA" w:rsidTr="00C01CDA">
        <w:trPr>
          <w:trHeight w:val="855"/>
        </w:trPr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отдельных видов товаров, работ, услуг, их потребительские свойства (в том числе качество) и иные характеристика (в том числе </w:t>
            </w:r>
            <w:proofErr w:type="spellStart"/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предельнын</w:t>
            </w:r>
            <w:proofErr w:type="spellEnd"/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цены товаров, работ, услуг) к ним</w:t>
            </w:r>
          </w:p>
        </w:tc>
      </w:tr>
      <w:tr w:rsidR="00C01CDA" w:rsidRPr="00C01CDA" w:rsidTr="00C01CDA">
        <w:trPr>
          <w:trHeight w:val="225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01CDA" w:rsidRPr="00C01CDA" w:rsidTr="00C01CDA">
        <w:trPr>
          <w:trHeight w:val="1455"/>
        </w:trPr>
        <w:tc>
          <w:tcPr>
            <w:tcW w:w="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ОКПД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(ОКПД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42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установленные администрацией 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Новогольеланского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C01CDA" w:rsidRPr="00C01CDA" w:rsidTr="00C01CDA">
        <w:trPr>
          <w:trHeight w:val="1635"/>
        </w:trPr>
        <w:tc>
          <w:tcPr>
            <w:tcW w:w="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администрацией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Новогольеланского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основном перечне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Функциональное назначение* </w:t>
            </w:r>
          </w:p>
        </w:tc>
        <w:bookmarkStart w:id="0" w:name="_GoBack"/>
        <w:bookmarkEnd w:id="0"/>
      </w:tr>
      <w:tr w:rsidR="00C01CDA" w:rsidRPr="00C01CDA" w:rsidTr="00C01CDA">
        <w:trPr>
          <w:trHeight w:val="675"/>
        </w:trPr>
        <w:tc>
          <w:tcPr>
            <w:tcW w:w="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 категории руководители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 категории руководители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CDA" w:rsidRPr="00C01CDA" w:rsidTr="00C01CDA">
        <w:trPr>
          <w:trHeight w:val="255"/>
        </w:trPr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01CDA" w:rsidRPr="00C01CDA" w:rsidTr="00C01CDA">
        <w:trPr>
          <w:trHeight w:val="900"/>
        </w:trPr>
        <w:tc>
          <w:tcPr>
            <w:tcW w:w="938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№2 к Правилам определения требований к закупаемым органами местного самоуправления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Новогольеланского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Грибановского муниципального района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Новогольеланского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 ___.07.2016г № __</w:t>
            </w:r>
            <w:proofErr w:type="gramEnd"/>
          </w:p>
        </w:tc>
      </w:tr>
      <w:tr w:rsidR="00C01CDA" w:rsidRPr="00C01CDA" w:rsidTr="00C01CDA">
        <w:trPr>
          <w:trHeight w:val="2100"/>
        </w:trPr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30.02.12 (26.20.11)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 и «</w:t>
            </w:r>
            <w:proofErr w:type="spellStart"/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77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35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15,6, IPS или TFT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3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 не более 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1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многоядерный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 более 4 ядер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3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73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3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3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SATA, HDD, SSD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1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DVD-RW, встроенный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9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Wi-Fi IEEE 802.11n, Bluetooth 4.0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C01CDA" w:rsidRPr="00C01CDA" w:rsidTr="00C01CDA">
        <w:trPr>
          <w:trHeight w:val="93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значение: 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дискретный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возможное значение: встроенный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7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06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(версии 8.1, 10) 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64 Бит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84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пакета офисного программного обеспечения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1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915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планшетные компьютеры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10 Тип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экрана:TFT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IPS, AMOLED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закупаются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Нет потребности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3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многоядерный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 более 4 ядер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76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64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флэш-память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02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интегрированный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iOS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Android</w:t>
            </w:r>
            <w:proofErr w:type="spellEnd"/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3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30000,00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2265"/>
        </w:trPr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30.02.15 (26.20.15)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ств дл</w:t>
            </w:r>
            <w:proofErr w:type="gramEnd"/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778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705"/>
        </w:trPr>
        <w:tc>
          <w:tcPr>
            <w:tcW w:w="2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компьютеры персональные настольные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Системный блок с монитором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45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многоядерный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 более 4 ядер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15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75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15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2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SATA, HDD, SSD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05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DVD±RW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57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значение: 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дискретный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возможное значение: встроенный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02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(версии 10) 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64 Бит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75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пакетп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офисного программного обеспечения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90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рабочие станции вывода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закупаются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Нет потребности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410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30.02.16  (26.20.16)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77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350"/>
        </w:trPr>
        <w:tc>
          <w:tcPr>
            <w:tcW w:w="2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сканеры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точек/дюйм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3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3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ниже 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605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интерфейсов: USB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2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365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принтеры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00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значение - цветной Возможное значение - черно-белый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3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73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69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интерфейсов: возможное значение - USB, LAN (RJ45), чтение карт памяти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2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16 500,00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320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многофункциональные устройства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32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точек/дюйм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7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2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72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261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сетевой интерфейс, устройства чтения карт памяти,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факс, двусторонний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автоподатчик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режим дуплексной печати, цветное сканирование, сканирование в PDF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2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33 500,00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990"/>
        </w:trPr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32.20.11 (26.30.11)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Аппаратура</w:t>
            </w:r>
            <w:proofErr w:type="gramEnd"/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передающая для радиосвязи, радиовещания и телевидения </w:t>
            </w:r>
          </w:p>
        </w:tc>
        <w:tc>
          <w:tcPr>
            <w:tcW w:w="77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60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Пояснения по требуемой продукции: </w:t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телефоны мобильные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смартфон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смартфон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GSM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GSM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3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Операционная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Операционная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Android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Android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76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значение - "в режиме разговора"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значение - "в режиме разговора" 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76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сенсорный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сенсорный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6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00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USB, GPS)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USB, GPS)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24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800,00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3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7 тыс.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 тыс.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7 тыс.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 тыс.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45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34.10.22 (29.10.22)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77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90"/>
        </w:trPr>
        <w:tc>
          <w:tcPr>
            <w:tcW w:w="2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90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1,0 млн.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1,0 млн.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30"/>
        </w:trPr>
        <w:tc>
          <w:tcPr>
            <w:tcW w:w="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34.10.30 (29.10.30)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Нет потребности 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95"/>
        </w:trPr>
        <w:tc>
          <w:tcPr>
            <w:tcW w:w="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30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34.10.41 (29.10.41)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Нет потребности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3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35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36.11.11 (31.01.11)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295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искуственная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кожа; возможные значения: мебельный (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искуственный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мех,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искуственная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ткань; возможные значения -  нетканые материалы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искуственная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кожа; возможные значения: мебельный (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искуственный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мех,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искуственная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ткань; возможные значения -  нетканые материалы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35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255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36.11.12 (31.01.12)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09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искуственная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кожа; возможные значения: мебельный (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искуственный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мех,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искуственная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ткань; возможные значения -  нетканые материалы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искуственная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кожа; возможные значения: мебельный (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искуственный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мех,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искуственная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ткань; возможные значения -  нетканые материалы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52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690"/>
        </w:trPr>
        <w:tc>
          <w:tcPr>
            <w:tcW w:w="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36.12.11 (31.01.11)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Мебель металлическая для офисов, административных </w:t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77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01CDA" w:rsidRPr="00C01CDA" w:rsidTr="00C01CDA">
        <w:trPr>
          <w:trHeight w:val="540"/>
        </w:trPr>
        <w:tc>
          <w:tcPr>
            <w:tcW w:w="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 потребност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01CDA" w:rsidRPr="00C01CDA" w:rsidTr="00C01CDA">
        <w:trPr>
          <w:trHeight w:val="540"/>
        </w:trPr>
        <w:tc>
          <w:tcPr>
            <w:tcW w:w="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290"/>
        </w:trPr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36.12.12 (31.01.12)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78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245"/>
        </w:trPr>
        <w:tc>
          <w:tcPr>
            <w:tcW w:w="2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столы письменные для офисов, административных помещений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(вид древесины)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95"/>
        </w:trPr>
        <w:tc>
          <w:tcPr>
            <w:tcW w:w="2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30 000,00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15000,00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170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шкафы для офисов, административных помещений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(вид древесины)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(вид древесины)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8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30 000,00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20 000,00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110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11.3.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стеллажи для офисов, административных помещений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(вид древесины)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(вид древесины)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80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10 000,00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8000,00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1035"/>
        </w:trPr>
        <w:tc>
          <w:tcPr>
            <w:tcW w:w="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01C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тумбы для офисов, административных помещений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(вид древесины)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 </w:t>
            </w: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(вид древесины)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405"/>
        </w:trPr>
        <w:tc>
          <w:tcPr>
            <w:tcW w:w="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15 000,00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10 000,00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DA" w:rsidRPr="00C01CDA" w:rsidRDefault="00C01CDA" w:rsidP="00C01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C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CDA" w:rsidRPr="00C01CDA" w:rsidTr="00C01CDA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01CDA" w:rsidRPr="00C01CDA" w:rsidTr="00C01CDA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DA" w:rsidRPr="00C01CDA" w:rsidRDefault="00C01CDA" w:rsidP="00C01CD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8F727F" w:rsidRPr="002D54E5" w:rsidRDefault="008F727F" w:rsidP="00C01CDA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8F727F" w:rsidRPr="002D54E5" w:rsidSect="00C01CDA">
      <w:pgSz w:w="16838" w:h="11906" w:orient="landscape"/>
      <w:pgMar w:top="1134" w:right="851" w:bottom="1134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739_120272_807" style="width:3in;height:3in;visibility:visible" o:bullet="t" filled="t">
        <v:imagedata r:id="rId1" o:title="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5855C9"/>
    <w:multiLevelType w:val="hybridMultilevel"/>
    <w:tmpl w:val="1FD2FD68"/>
    <w:lvl w:ilvl="0" w:tplc="51382A54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9A6"/>
    <w:rsid w:val="00002D18"/>
    <w:rsid w:val="00005E21"/>
    <w:rsid w:val="000142C2"/>
    <w:rsid w:val="000211D7"/>
    <w:rsid w:val="0002413A"/>
    <w:rsid w:val="00027556"/>
    <w:rsid w:val="0004150C"/>
    <w:rsid w:val="00066A6D"/>
    <w:rsid w:val="000A6602"/>
    <w:rsid w:val="000A756B"/>
    <w:rsid w:val="000B7D3D"/>
    <w:rsid w:val="000D6DFE"/>
    <w:rsid w:val="000E2015"/>
    <w:rsid w:val="000E249D"/>
    <w:rsid w:val="000E7703"/>
    <w:rsid w:val="000E7F57"/>
    <w:rsid w:val="000F175B"/>
    <w:rsid w:val="000F1E3B"/>
    <w:rsid w:val="0010041F"/>
    <w:rsid w:val="00100CB7"/>
    <w:rsid w:val="001011FA"/>
    <w:rsid w:val="0010732C"/>
    <w:rsid w:val="00114534"/>
    <w:rsid w:val="001246B3"/>
    <w:rsid w:val="0012609A"/>
    <w:rsid w:val="00151171"/>
    <w:rsid w:val="00160840"/>
    <w:rsid w:val="0016221C"/>
    <w:rsid w:val="00173381"/>
    <w:rsid w:val="001743A5"/>
    <w:rsid w:val="001860F4"/>
    <w:rsid w:val="001868EC"/>
    <w:rsid w:val="001932BC"/>
    <w:rsid w:val="00197190"/>
    <w:rsid w:val="001C14F5"/>
    <w:rsid w:val="001D5730"/>
    <w:rsid w:val="001D7170"/>
    <w:rsid w:val="001D7DB6"/>
    <w:rsid w:val="001F7413"/>
    <w:rsid w:val="00213B3D"/>
    <w:rsid w:val="00222C74"/>
    <w:rsid w:val="00233052"/>
    <w:rsid w:val="00233803"/>
    <w:rsid w:val="00236DDB"/>
    <w:rsid w:val="00242DBA"/>
    <w:rsid w:val="00245DD2"/>
    <w:rsid w:val="00256E84"/>
    <w:rsid w:val="00284697"/>
    <w:rsid w:val="00286C36"/>
    <w:rsid w:val="00290CF9"/>
    <w:rsid w:val="002915F6"/>
    <w:rsid w:val="00293B73"/>
    <w:rsid w:val="002A188C"/>
    <w:rsid w:val="002B41D5"/>
    <w:rsid w:val="002B558D"/>
    <w:rsid w:val="002D428D"/>
    <w:rsid w:val="002D54E5"/>
    <w:rsid w:val="002D552B"/>
    <w:rsid w:val="002E1727"/>
    <w:rsid w:val="0031388F"/>
    <w:rsid w:val="00320544"/>
    <w:rsid w:val="0033014E"/>
    <w:rsid w:val="003356D4"/>
    <w:rsid w:val="00345F97"/>
    <w:rsid w:val="0035470A"/>
    <w:rsid w:val="00365C98"/>
    <w:rsid w:val="00370E91"/>
    <w:rsid w:val="003727B9"/>
    <w:rsid w:val="003801C0"/>
    <w:rsid w:val="00383937"/>
    <w:rsid w:val="003A0462"/>
    <w:rsid w:val="003A79B1"/>
    <w:rsid w:val="003B31A4"/>
    <w:rsid w:val="003C1364"/>
    <w:rsid w:val="003C7C9A"/>
    <w:rsid w:val="003E32CA"/>
    <w:rsid w:val="003E475D"/>
    <w:rsid w:val="003F01D2"/>
    <w:rsid w:val="00430B1D"/>
    <w:rsid w:val="0045148D"/>
    <w:rsid w:val="00462A7A"/>
    <w:rsid w:val="00465093"/>
    <w:rsid w:val="004732AB"/>
    <w:rsid w:val="004875FA"/>
    <w:rsid w:val="004959A6"/>
    <w:rsid w:val="004975E5"/>
    <w:rsid w:val="004A357E"/>
    <w:rsid w:val="004A790B"/>
    <w:rsid w:val="004B18A6"/>
    <w:rsid w:val="004B4115"/>
    <w:rsid w:val="004C6DC5"/>
    <w:rsid w:val="004C741B"/>
    <w:rsid w:val="004E4BA4"/>
    <w:rsid w:val="004E54D6"/>
    <w:rsid w:val="004E6100"/>
    <w:rsid w:val="004E7D50"/>
    <w:rsid w:val="00506518"/>
    <w:rsid w:val="00514F68"/>
    <w:rsid w:val="0051583B"/>
    <w:rsid w:val="00521ECB"/>
    <w:rsid w:val="00530799"/>
    <w:rsid w:val="0053793E"/>
    <w:rsid w:val="005537C9"/>
    <w:rsid w:val="005601C2"/>
    <w:rsid w:val="00560F6D"/>
    <w:rsid w:val="00561C12"/>
    <w:rsid w:val="005829DD"/>
    <w:rsid w:val="005844A9"/>
    <w:rsid w:val="005A08FB"/>
    <w:rsid w:val="005B334C"/>
    <w:rsid w:val="005B73C2"/>
    <w:rsid w:val="005B7E96"/>
    <w:rsid w:val="005C29DD"/>
    <w:rsid w:val="005C7B4C"/>
    <w:rsid w:val="005D6392"/>
    <w:rsid w:val="005F1EFE"/>
    <w:rsid w:val="005F328B"/>
    <w:rsid w:val="00612C8E"/>
    <w:rsid w:val="0061397D"/>
    <w:rsid w:val="00615841"/>
    <w:rsid w:val="00616649"/>
    <w:rsid w:val="00624B14"/>
    <w:rsid w:val="00653933"/>
    <w:rsid w:val="00657EC8"/>
    <w:rsid w:val="00683BBE"/>
    <w:rsid w:val="00686C0B"/>
    <w:rsid w:val="00691698"/>
    <w:rsid w:val="00692A90"/>
    <w:rsid w:val="006930CC"/>
    <w:rsid w:val="006B3212"/>
    <w:rsid w:val="006B3D7C"/>
    <w:rsid w:val="006E7EB8"/>
    <w:rsid w:val="006F67D6"/>
    <w:rsid w:val="00706A81"/>
    <w:rsid w:val="00717CE3"/>
    <w:rsid w:val="00724841"/>
    <w:rsid w:val="0073594D"/>
    <w:rsid w:val="0075003F"/>
    <w:rsid w:val="007504C3"/>
    <w:rsid w:val="0075270F"/>
    <w:rsid w:val="00754965"/>
    <w:rsid w:val="007557DF"/>
    <w:rsid w:val="00762AA7"/>
    <w:rsid w:val="0077581A"/>
    <w:rsid w:val="00776889"/>
    <w:rsid w:val="00796BA1"/>
    <w:rsid w:val="007A3226"/>
    <w:rsid w:val="007A608F"/>
    <w:rsid w:val="007B22BE"/>
    <w:rsid w:val="007B3E3C"/>
    <w:rsid w:val="007B52B5"/>
    <w:rsid w:val="007C1A36"/>
    <w:rsid w:val="007D5178"/>
    <w:rsid w:val="00801261"/>
    <w:rsid w:val="00803E47"/>
    <w:rsid w:val="008116CE"/>
    <w:rsid w:val="008150E9"/>
    <w:rsid w:val="00820CFE"/>
    <w:rsid w:val="00830EF9"/>
    <w:rsid w:val="00844C34"/>
    <w:rsid w:val="008475D6"/>
    <w:rsid w:val="00853585"/>
    <w:rsid w:val="008564D1"/>
    <w:rsid w:val="00860879"/>
    <w:rsid w:val="00866AD9"/>
    <w:rsid w:val="008670D0"/>
    <w:rsid w:val="00867C59"/>
    <w:rsid w:val="008775BA"/>
    <w:rsid w:val="00881D42"/>
    <w:rsid w:val="00897E92"/>
    <w:rsid w:val="008C17ED"/>
    <w:rsid w:val="008C41B5"/>
    <w:rsid w:val="008D49AB"/>
    <w:rsid w:val="008E2F3E"/>
    <w:rsid w:val="008F38D7"/>
    <w:rsid w:val="008F727F"/>
    <w:rsid w:val="009044DA"/>
    <w:rsid w:val="00910FDC"/>
    <w:rsid w:val="00913F4C"/>
    <w:rsid w:val="0091762B"/>
    <w:rsid w:val="00922255"/>
    <w:rsid w:val="00931F8D"/>
    <w:rsid w:val="00953182"/>
    <w:rsid w:val="009567BE"/>
    <w:rsid w:val="009606B8"/>
    <w:rsid w:val="00961770"/>
    <w:rsid w:val="009774D3"/>
    <w:rsid w:val="009925B3"/>
    <w:rsid w:val="009A44B3"/>
    <w:rsid w:val="009B0278"/>
    <w:rsid w:val="009B1E27"/>
    <w:rsid w:val="009D0B67"/>
    <w:rsid w:val="009D6F4B"/>
    <w:rsid w:val="009D7C90"/>
    <w:rsid w:val="009D7F91"/>
    <w:rsid w:val="009E2912"/>
    <w:rsid w:val="009E5C05"/>
    <w:rsid w:val="009F1643"/>
    <w:rsid w:val="00A07165"/>
    <w:rsid w:val="00A10E9C"/>
    <w:rsid w:val="00A24A4E"/>
    <w:rsid w:val="00A41AC5"/>
    <w:rsid w:val="00A425E8"/>
    <w:rsid w:val="00A46F0B"/>
    <w:rsid w:val="00A54535"/>
    <w:rsid w:val="00A5627B"/>
    <w:rsid w:val="00A77E46"/>
    <w:rsid w:val="00A97956"/>
    <w:rsid w:val="00AB739E"/>
    <w:rsid w:val="00AC5FC1"/>
    <w:rsid w:val="00AD1C8B"/>
    <w:rsid w:val="00AE111E"/>
    <w:rsid w:val="00AE6F59"/>
    <w:rsid w:val="00B137E4"/>
    <w:rsid w:val="00B243A0"/>
    <w:rsid w:val="00B25A21"/>
    <w:rsid w:val="00B36BB0"/>
    <w:rsid w:val="00B400B5"/>
    <w:rsid w:val="00B53458"/>
    <w:rsid w:val="00B535F2"/>
    <w:rsid w:val="00B54AED"/>
    <w:rsid w:val="00B56BB3"/>
    <w:rsid w:val="00B65786"/>
    <w:rsid w:val="00B757B4"/>
    <w:rsid w:val="00B92CD4"/>
    <w:rsid w:val="00B9624C"/>
    <w:rsid w:val="00BC0D97"/>
    <w:rsid w:val="00BC72B4"/>
    <w:rsid w:val="00BE1E72"/>
    <w:rsid w:val="00BE236A"/>
    <w:rsid w:val="00BE631C"/>
    <w:rsid w:val="00BE684F"/>
    <w:rsid w:val="00BF5CFA"/>
    <w:rsid w:val="00BF5EC2"/>
    <w:rsid w:val="00C01CDA"/>
    <w:rsid w:val="00C135A4"/>
    <w:rsid w:val="00C15555"/>
    <w:rsid w:val="00C27858"/>
    <w:rsid w:val="00C327C3"/>
    <w:rsid w:val="00C32A17"/>
    <w:rsid w:val="00C3318E"/>
    <w:rsid w:val="00C41ED5"/>
    <w:rsid w:val="00C5044F"/>
    <w:rsid w:val="00C50A97"/>
    <w:rsid w:val="00C619AF"/>
    <w:rsid w:val="00C62929"/>
    <w:rsid w:val="00C65EAB"/>
    <w:rsid w:val="00C674C3"/>
    <w:rsid w:val="00C90726"/>
    <w:rsid w:val="00C97074"/>
    <w:rsid w:val="00CB0703"/>
    <w:rsid w:val="00CD7580"/>
    <w:rsid w:val="00CE0810"/>
    <w:rsid w:val="00CE3967"/>
    <w:rsid w:val="00D025B1"/>
    <w:rsid w:val="00D2421B"/>
    <w:rsid w:val="00D361B1"/>
    <w:rsid w:val="00D373BD"/>
    <w:rsid w:val="00D4213D"/>
    <w:rsid w:val="00D4373D"/>
    <w:rsid w:val="00D55573"/>
    <w:rsid w:val="00D833B5"/>
    <w:rsid w:val="00D874C2"/>
    <w:rsid w:val="00DB19EF"/>
    <w:rsid w:val="00DC34F3"/>
    <w:rsid w:val="00DC5302"/>
    <w:rsid w:val="00DF3940"/>
    <w:rsid w:val="00E049B6"/>
    <w:rsid w:val="00E079BE"/>
    <w:rsid w:val="00E12A69"/>
    <w:rsid w:val="00E41F04"/>
    <w:rsid w:val="00E44F77"/>
    <w:rsid w:val="00E46F8A"/>
    <w:rsid w:val="00E618D3"/>
    <w:rsid w:val="00E61AE5"/>
    <w:rsid w:val="00E704BD"/>
    <w:rsid w:val="00E769D0"/>
    <w:rsid w:val="00E80D02"/>
    <w:rsid w:val="00E956DA"/>
    <w:rsid w:val="00EA66AC"/>
    <w:rsid w:val="00EB63E6"/>
    <w:rsid w:val="00EC0C58"/>
    <w:rsid w:val="00EC4D83"/>
    <w:rsid w:val="00EC6FD3"/>
    <w:rsid w:val="00ED216D"/>
    <w:rsid w:val="00EE2B73"/>
    <w:rsid w:val="00EE3715"/>
    <w:rsid w:val="00EE42CB"/>
    <w:rsid w:val="00EE537C"/>
    <w:rsid w:val="00F11E8C"/>
    <w:rsid w:val="00F3098C"/>
    <w:rsid w:val="00F373DB"/>
    <w:rsid w:val="00F4257F"/>
    <w:rsid w:val="00F45227"/>
    <w:rsid w:val="00F90705"/>
    <w:rsid w:val="00F92C12"/>
    <w:rsid w:val="00FA44E5"/>
    <w:rsid w:val="00FE2F67"/>
    <w:rsid w:val="00FE69A5"/>
    <w:rsid w:val="00FE7702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2CD4"/>
    <w:pPr>
      <w:keepNext/>
      <w:spacing w:after="0" w:line="240" w:lineRule="auto"/>
      <w:jc w:val="right"/>
      <w:outlineLvl w:val="0"/>
    </w:pPr>
    <w:rPr>
      <w:rFonts w:ascii="Times New Roman" w:hAnsi="Times New Roman"/>
      <w:b/>
      <w:szCs w:val="20"/>
      <w:lang w:eastAsia="ru-RU"/>
    </w:rPr>
  </w:style>
  <w:style w:type="paragraph" w:styleId="3">
    <w:name w:val="heading 3"/>
    <w:basedOn w:val="a"/>
    <w:link w:val="30"/>
    <w:uiPriority w:val="99"/>
    <w:qFormat/>
    <w:locked/>
    <w:rsid w:val="00B92CD4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92CD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a0"/>
    <w:uiPriority w:val="99"/>
    <w:semiHidden/>
    <w:locked/>
    <w:rsid w:val="005537C9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D833B5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sz w:val="22"/>
      <w:szCs w:val="22"/>
      <w:lang w:eastAsia="ru-RU" w:bidi="ar-SA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sz w:val="22"/>
      <w:szCs w:val="22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eastAsia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68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uiPriority w:val="99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B92CD4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B92CD4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2">
    <w:name w:val="Знак Знак2"/>
    <w:basedOn w:val="a0"/>
    <w:uiPriority w:val="99"/>
    <w:rsid w:val="00B92CD4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a0"/>
    <w:uiPriority w:val="99"/>
    <w:semiHidden/>
    <w:locked/>
    <w:rsid w:val="005537C9"/>
    <w:rPr>
      <w:rFonts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92CD4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a0"/>
    <w:uiPriority w:val="99"/>
    <w:semiHidden/>
    <w:locked/>
    <w:rsid w:val="005537C9"/>
    <w:rPr>
      <w:rFonts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92CD4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B92CD4"/>
    <w:rPr>
      <w:rFonts w:cs="Times New Roman"/>
      <w:b/>
      <w:sz w:val="22"/>
      <w:lang w:val="ru-RU" w:eastAsia="ru-RU" w:bidi="ar-SA"/>
    </w:rPr>
  </w:style>
  <w:style w:type="paragraph" w:customStyle="1" w:styleId="110">
    <w:name w:val="Знак1 Знак Знак Знак1"/>
    <w:basedOn w:val="a"/>
    <w:uiPriority w:val="99"/>
    <w:rsid w:val="00B92CD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">
    <w:name w:val="Обычный.Название подразделения"/>
    <w:uiPriority w:val="99"/>
    <w:rsid w:val="00B92CD4"/>
    <w:rPr>
      <w:rFonts w:ascii="SchoolBook" w:hAnsi="SchoolBook"/>
      <w:sz w:val="28"/>
    </w:rPr>
  </w:style>
  <w:style w:type="character" w:styleId="af0">
    <w:name w:val="page number"/>
    <w:basedOn w:val="a0"/>
    <w:uiPriority w:val="99"/>
    <w:rsid w:val="00B92CD4"/>
    <w:rPr>
      <w:rFonts w:cs="Times New Roman"/>
    </w:rPr>
  </w:style>
  <w:style w:type="paragraph" w:styleId="af1">
    <w:name w:val="No Spacing"/>
    <w:uiPriority w:val="99"/>
    <w:qFormat/>
    <w:rsid w:val="00B92CD4"/>
    <w:rPr>
      <w:rFonts w:cs="Calibri"/>
      <w:sz w:val="22"/>
      <w:szCs w:val="22"/>
    </w:rPr>
  </w:style>
  <w:style w:type="paragraph" w:customStyle="1" w:styleId="af2">
    <w:name w:val="Содержимое таблицы"/>
    <w:basedOn w:val="a"/>
    <w:uiPriority w:val="99"/>
    <w:rsid w:val="00B92CD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_"/>
    <w:link w:val="13"/>
    <w:uiPriority w:val="99"/>
    <w:locked/>
    <w:rsid w:val="00B92CD4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B92CD4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shd w:val="clear" w:color="auto" w:fill="FFFFFF"/>
    </w:rPr>
  </w:style>
  <w:style w:type="character" w:customStyle="1" w:styleId="8pt">
    <w:name w:val="Основной текст + 8 pt"/>
    <w:aliases w:val="Полужирный"/>
    <w:uiPriority w:val="99"/>
    <w:rsid w:val="00B92CD4"/>
    <w:rPr>
      <w:b/>
      <w:sz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uiPriority w:val="99"/>
    <w:rsid w:val="00B92CD4"/>
    <w:rPr>
      <w:rFonts w:ascii="Century Schoolbook" w:hAnsi="Century Schoolbook"/>
      <w:color w:val="000000"/>
      <w:spacing w:val="0"/>
      <w:w w:val="100"/>
      <w:position w:val="0"/>
      <w:sz w:val="20"/>
      <w:u w:val="none"/>
      <w:effect w:val="none"/>
    </w:rPr>
  </w:style>
  <w:style w:type="character" w:styleId="af4">
    <w:name w:val="Hyperlink"/>
    <w:basedOn w:val="a0"/>
    <w:uiPriority w:val="99"/>
    <w:rsid w:val="00B92CD4"/>
    <w:rPr>
      <w:rFonts w:cs="Times New Roman"/>
      <w:color w:val="0000FF"/>
      <w:u w:val="single"/>
    </w:rPr>
  </w:style>
  <w:style w:type="paragraph" w:styleId="af5">
    <w:name w:val="Body Text"/>
    <w:aliases w:val="Знак1,body text,Основной текст Знак Знак,Знак1 Знак Знак"/>
    <w:basedOn w:val="a"/>
    <w:link w:val="af6"/>
    <w:uiPriority w:val="99"/>
    <w:rsid w:val="00B92CD4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aliases w:val="Знак1 Char,body text Char,Основной текст Знак Знак Char,Знак1 Знак Знак Char"/>
    <w:basedOn w:val="a0"/>
    <w:uiPriority w:val="99"/>
    <w:semiHidden/>
    <w:locked/>
    <w:rsid w:val="005537C9"/>
    <w:rPr>
      <w:rFonts w:cs="Times New Roman"/>
      <w:lang w:eastAsia="en-US"/>
    </w:rPr>
  </w:style>
  <w:style w:type="character" w:customStyle="1" w:styleId="af6">
    <w:name w:val="Основной текст Знак"/>
    <w:aliases w:val="Знак1 Знак,body text Знак,Основной текст Знак Знак Знак,Знак1 Знак Знак Знак"/>
    <w:basedOn w:val="a0"/>
    <w:link w:val="af5"/>
    <w:uiPriority w:val="99"/>
    <w:locked/>
    <w:rsid w:val="00B92CD4"/>
    <w:rPr>
      <w:rFonts w:cs="Times New Roman"/>
      <w:b/>
      <w:bCs/>
      <w:sz w:val="24"/>
      <w:szCs w:val="24"/>
      <w:lang w:val="ru-RU" w:eastAsia="ru-RU" w:bidi="ar-SA"/>
    </w:rPr>
  </w:style>
  <w:style w:type="character" w:styleId="af7">
    <w:name w:val="FollowedHyperlink"/>
    <w:uiPriority w:val="99"/>
    <w:semiHidden/>
    <w:unhideWhenUsed/>
    <w:rsid w:val="00C01CDA"/>
    <w:rPr>
      <w:color w:val="800080"/>
      <w:u w:val="single"/>
    </w:rPr>
  </w:style>
  <w:style w:type="paragraph" w:customStyle="1" w:styleId="font5">
    <w:name w:val="font5"/>
    <w:basedOn w:val="a"/>
    <w:rsid w:val="00C01C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01CD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66">
    <w:name w:val="xl66"/>
    <w:basedOn w:val="a"/>
    <w:rsid w:val="00C01C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01CD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01CD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01CD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0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01C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01CD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01C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01C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01C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01C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0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0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01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01C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C01C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C01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C0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0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01CD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C01CD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01C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01CD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0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C0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0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C01C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01C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01C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01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01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01C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0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01C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01C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01C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01C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01C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0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01C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01C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01C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01C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01C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01C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01CD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01C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01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01CD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C01C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C01CD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01CD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01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01C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01CD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C01CD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01C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01C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01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01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C01C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01CD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01CD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C01CD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C01C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C01CD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C01CD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C01C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C0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01C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0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01CD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C01C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01CD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01C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0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C01C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C01C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C01CD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C01CD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01C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01C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01CD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01C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C01CD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01CD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01CD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01C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C01C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C01C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01CD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C01C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C01CD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C01CD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C01CD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C01CD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C01C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C01C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C01C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C01CD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C01CD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C01C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C0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C0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C01CD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C01C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C01C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C01C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01">
    <w:name w:val="xl201"/>
    <w:basedOn w:val="a"/>
    <w:rsid w:val="00C01C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0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C01C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C01C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C01C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C01CD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C01CD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C0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C01C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C0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C01C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C01C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C01CD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C01CD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C01C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C01CD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C01CD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C01C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C01C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C01C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C01C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C01C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C01CD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C01CD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C01C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C01C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C01CD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C01C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C01C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C01CD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C01CD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C01CD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C01C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C01CD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C01C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C01CD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C01CD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C01CD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2705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a.a.dmitrenko</dc:creator>
  <cp:lastModifiedBy>Администрация Грибановского муниципального района</cp:lastModifiedBy>
  <cp:revision>3</cp:revision>
  <cp:lastPrinted>2016-07-20T08:20:00Z</cp:lastPrinted>
  <dcterms:created xsi:type="dcterms:W3CDTF">2016-07-20T08:21:00Z</dcterms:created>
  <dcterms:modified xsi:type="dcterms:W3CDTF">2016-08-01T12:06:00Z</dcterms:modified>
</cp:coreProperties>
</file>