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A335E9" w:rsidRDefault="00A335E9" w:rsidP="00A335E9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A335E9" w:rsidP="00A335E9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A335E9" w:rsidRDefault="009C787B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9D20D4">
        <w:rPr>
          <w:rFonts w:eastAsiaTheme="minorHAnsi"/>
          <w:sz w:val="28"/>
          <w:szCs w:val="28"/>
          <w:lang w:eastAsia="ar-SA"/>
        </w:rPr>
        <w:t xml:space="preserve"> 28.06</w:t>
      </w:r>
      <w:r w:rsidR="009B5E84">
        <w:rPr>
          <w:rFonts w:eastAsiaTheme="minorHAnsi"/>
          <w:sz w:val="28"/>
          <w:szCs w:val="28"/>
          <w:lang w:eastAsia="ar-SA"/>
        </w:rPr>
        <w:t>.2017 г.  № 15</w:t>
      </w:r>
      <w:r w:rsidR="00A335E9">
        <w:rPr>
          <w:rFonts w:eastAsiaTheme="minorHAnsi"/>
          <w:sz w:val="28"/>
          <w:szCs w:val="28"/>
          <w:lang w:eastAsia="ar-SA"/>
        </w:rPr>
        <w:t xml:space="preserve">   </w:t>
      </w:r>
    </w:p>
    <w:p w:rsidR="00A335E9" w:rsidRDefault="00A335E9" w:rsidP="00A335E9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с. </w:t>
      </w:r>
      <w:proofErr w:type="spellStart"/>
      <w:r>
        <w:rPr>
          <w:rFonts w:eastAsiaTheme="minorHAnsi"/>
          <w:sz w:val="28"/>
          <w:szCs w:val="28"/>
          <w:lang w:eastAsia="ar-SA"/>
        </w:rPr>
        <w:t>Новогольелань</w:t>
      </w:r>
      <w:proofErr w:type="spellEnd"/>
    </w:p>
    <w:p w:rsidR="00A335E9" w:rsidRPr="00A335E9" w:rsidRDefault="00A335E9" w:rsidP="00A335E9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 xml:space="preserve">предвыборных агитационных </w:t>
      </w:r>
    </w:p>
    <w:p w:rsidR="00A335E9" w:rsidRDefault="00A335E9" w:rsidP="00A335E9">
      <w:pPr>
        <w:rPr>
          <w:sz w:val="28"/>
          <w:szCs w:val="28"/>
        </w:rPr>
      </w:pPr>
      <w:r>
        <w:rPr>
          <w:sz w:val="28"/>
          <w:szCs w:val="28"/>
        </w:rPr>
        <w:t>материалов</w:t>
      </w:r>
      <w:r w:rsidR="009B5E84">
        <w:rPr>
          <w:sz w:val="28"/>
          <w:szCs w:val="28"/>
        </w:rPr>
        <w:t xml:space="preserve"> на выборах депутатов </w:t>
      </w:r>
    </w:p>
    <w:p w:rsidR="009B5E84" w:rsidRDefault="009B5E84" w:rsidP="00A335E9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9B5E84" w:rsidRDefault="009B5E84" w:rsidP="00A335E9">
      <w:pPr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9B5E84" w:rsidRDefault="009B5E84" w:rsidP="00A335E9">
      <w:pPr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A335E9" w:rsidRDefault="00A335E9" w:rsidP="00A335E9">
      <w:pPr>
        <w:rPr>
          <w:sz w:val="28"/>
          <w:szCs w:val="28"/>
        </w:rPr>
      </w:pPr>
    </w:p>
    <w:p w:rsidR="00A335E9" w:rsidRDefault="00A335E9" w:rsidP="00A335E9">
      <w:pPr>
        <w:rPr>
          <w:sz w:val="28"/>
          <w:szCs w:val="28"/>
        </w:rPr>
      </w:pPr>
    </w:p>
    <w:p w:rsidR="009C787B" w:rsidRDefault="00A335E9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68 </w:t>
      </w:r>
      <w:r w:rsidR="009B5E84">
        <w:rPr>
          <w:sz w:val="28"/>
          <w:szCs w:val="28"/>
        </w:rPr>
        <w:t>ч.8 Закона Воронежской области «Избирательный кодекс Воронежской области</w:t>
      </w:r>
      <w:r w:rsidRPr="00505AFE">
        <w:rPr>
          <w:sz w:val="28"/>
          <w:szCs w:val="28"/>
        </w:rPr>
        <w:t>»</w:t>
      </w:r>
      <w:r w:rsidR="009B5E84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предложением Территориальной избирательной комиссии Грибановского района,</w:t>
      </w:r>
      <w:r w:rsidR="009C787B">
        <w:rPr>
          <w:sz w:val="28"/>
          <w:szCs w:val="28"/>
        </w:rPr>
        <w:t xml:space="preserve"> администрация </w:t>
      </w:r>
      <w:proofErr w:type="spellStart"/>
      <w:r w:rsidR="009C787B">
        <w:rPr>
          <w:sz w:val="28"/>
          <w:szCs w:val="28"/>
        </w:rPr>
        <w:t>Новогольеланского</w:t>
      </w:r>
      <w:proofErr w:type="spellEnd"/>
      <w:r w:rsidR="009C787B">
        <w:rPr>
          <w:sz w:val="28"/>
          <w:szCs w:val="28"/>
        </w:rPr>
        <w:t xml:space="preserve"> сельского поселения </w:t>
      </w:r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9C787B" w:rsidRDefault="009C787B" w:rsidP="00A33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C787B" w:rsidRDefault="009C787B" w:rsidP="00A335E9">
      <w:pPr>
        <w:ind w:firstLine="720"/>
        <w:jc w:val="both"/>
        <w:rPr>
          <w:sz w:val="28"/>
          <w:szCs w:val="28"/>
        </w:rPr>
      </w:pPr>
    </w:p>
    <w:p w:rsidR="00A335E9" w:rsidRPr="009C787B" w:rsidRDefault="009B5E84" w:rsidP="009C78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специальное  место</w:t>
      </w:r>
      <w:r w:rsidR="009C787B" w:rsidRPr="009C787B">
        <w:rPr>
          <w:sz w:val="28"/>
          <w:szCs w:val="28"/>
        </w:rPr>
        <w:t xml:space="preserve">  для размещения печатных предвыборных агитационных матери</w:t>
      </w:r>
      <w:r>
        <w:rPr>
          <w:sz w:val="28"/>
          <w:szCs w:val="28"/>
        </w:rPr>
        <w:t>алов на территории избирательного участка на выборах депутатов Совета народных депутатов Грибановского муниципального района шестого созыва</w:t>
      </w:r>
      <w:r w:rsidR="009C787B">
        <w:rPr>
          <w:sz w:val="28"/>
          <w:szCs w:val="28"/>
        </w:rPr>
        <w:t>: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 xml:space="preserve">№ 15/35 – село </w:t>
      </w:r>
      <w:proofErr w:type="spellStart"/>
      <w:r w:rsidR="00A335E9">
        <w:rPr>
          <w:sz w:val="28"/>
          <w:szCs w:val="28"/>
        </w:rPr>
        <w:t>Н</w:t>
      </w:r>
      <w:r>
        <w:rPr>
          <w:sz w:val="28"/>
          <w:szCs w:val="28"/>
        </w:rPr>
        <w:t>овогольелань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(</w:t>
      </w:r>
      <w:r w:rsidR="00A335E9">
        <w:rPr>
          <w:sz w:val="28"/>
          <w:szCs w:val="28"/>
        </w:rPr>
        <w:t>напротив здания магазина «Полет»)</w:t>
      </w:r>
    </w:p>
    <w:p w:rsidR="00A335E9" w:rsidRDefault="009C787B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E9">
        <w:rPr>
          <w:sz w:val="28"/>
          <w:szCs w:val="28"/>
        </w:rPr>
        <w:t>№ 15/36 – село Хомутовка ул.</w:t>
      </w:r>
      <w:r>
        <w:rPr>
          <w:sz w:val="28"/>
          <w:szCs w:val="28"/>
        </w:rPr>
        <w:t xml:space="preserve"> </w:t>
      </w:r>
      <w:r w:rsidR="00A335E9">
        <w:rPr>
          <w:sz w:val="28"/>
          <w:szCs w:val="28"/>
        </w:rPr>
        <w:t xml:space="preserve">Садовая </w:t>
      </w:r>
      <w:proofErr w:type="gramStart"/>
      <w:r w:rsidR="00A335E9">
        <w:rPr>
          <w:sz w:val="28"/>
          <w:szCs w:val="28"/>
        </w:rPr>
        <w:t xml:space="preserve">( </w:t>
      </w:r>
      <w:proofErr w:type="gramEnd"/>
      <w:r w:rsidR="00A335E9">
        <w:rPr>
          <w:sz w:val="28"/>
          <w:szCs w:val="28"/>
        </w:rPr>
        <w:t>напротив здания клуба)</w:t>
      </w:r>
      <w:r>
        <w:rPr>
          <w:sz w:val="28"/>
          <w:szCs w:val="28"/>
        </w:rPr>
        <w:t>.</w:t>
      </w: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335E9" w:rsidRDefault="00A335E9" w:rsidP="00A335E9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45FAC" w:rsidRDefault="00A335E9" w:rsidP="00A335E9">
      <w:r>
        <w:rPr>
          <w:sz w:val="28"/>
          <w:szCs w:val="28"/>
        </w:rPr>
        <w:t xml:space="preserve">Глава сельского поселения                                                      </w:t>
      </w:r>
      <w:r w:rsidR="009C7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 А. Шитов  </w:t>
      </w:r>
    </w:p>
    <w:sectPr w:rsidR="00145FAC" w:rsidSect="0014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1E5"/>
    <w:multiLevelType w:val="hybridMultilevel"/>
    <w:tmpl w:val="C00E69EE"/>
    <w:lvl w:ilvl="0" w:tplc="E72AF8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7542FC"/>
    <w:multiLevelType w:val="hybridMultilevel"/>
    <w:tmpl w:val="B112A462"/>
    <w:lvl w:ilvl="0" w:tplc="9C6C7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E9"/>
    <w:rsid w:val="00145FAC"/>
    <w:rsid w:val="009B5E84"/>
    <w:rsid w:val="009C787B"/>
    <w:rsid w:val="009D20D4"/>
    <w:rsid w:val="00A335E9"/>
    <w:rsid w:val="00BD0205"/>
    <w:rsid w:val="00C35613"/>
    <w:rsid w:val="00F6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Company>NEWGOLEN_POS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9</cp:revision>
  <cp:lastPrinted>2016-08-01T07:28:00Z</cp:lastPrinted>
  <dcterms:created xsi:type="dcterms:W3CDTF">2016-07-13T08:40:00Z</dcterms:created>
  <dcterms:modified xsi:type="dcterms:W3CDTF">2017-06-28T12:44:00Z</dcterms:modified>
</cp:coreProperties>
</file>