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C686D" w:rsidRPr="00DC686D" w:rsidRDefault="000B5F10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НОВОГОЛЬЕЛАНСКОГО</w:t>
      </w:r>
      <w:r w:rsidR="00DC686D" w:rsidRPr="00DC686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D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D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</w:rPr>
      </w:pP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DC686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C686D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DC686D" w:rsidRDefault="00DC686D" w:rsidP="00DC686D">
      <w:pPr>
        <w:pStyle w:val="a3"/>
        <w:rPr>
          <w:rFonts w:ascii="Times New Roman" w:hAnsi="Times New Roman" w:cs="Times New Roman"/>
        </w:rPr>
      </w:pPr>
    </w:p>
    <w:p w:rsidR="00DC686D" w:rsidRPr="00DC686D" w:rsidRDefault="00DC686D" w:rsidP="00DC6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C6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C686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686D">
        <w:rPr>
          <w:rFonts w:ascii="Times New Roman" w:hAnsi="Times New Roman" w:cs="Times New Roman"/>
          <w:sz w:val="24"/>
          <w:szCs w:val="24"/>
        </w:rPr>
        <w:t xml:space="preserve"> г. № </w:t>
      </w:r>
      <w:r w:rsidR="000B5F10">
        <w:rPr>
          <w:rFonts w:ascii="Times New Roman" w:hAnsi="Times New Roman" w:cs="Times New Roman"/>
          <w:sz w:val="24"/>
          <w:szCs w:val="24"/>
        </w:rPr>
        <w:t>38</w:t>
      </w:r>
    </w:p>
    <w:p w:rsidR="00DC686D" w:rsidRPr="00DC686D" w:rsidRDefault="00DC686D" w:rsidP="00DC686D">
      <w:pPr>
        <w:pStyle w:val="a3"/>
        <w:rPr>
          <w:rFonts w:ascii="Times New Roman" w:hAnsi="Times New Roman" w:cs="Times New Roman"/>
        </w:rPr>
      </w:pPr>
      <w:r w:rsidRPr="00DC686D">
        <w:rPr>
          <w:rFonts w:ascii="Times New Roman" w:hAnsi="Times New Roman" w:cs="Times New Roman"/>
          <w:sz w:val="24"/>
          <w:szCs w:val="24"/>
        </w:rPr>
        <w:t>с. Ново</w:t>
      </w:r>
      <w:r w:rsidR="00B772E0">
        <w:rPr>
          <w:rFonts w:ascii="Times New Roman" w:hAnsi="Times New Roman" w:cs="Times New Roman"/>
          <w:sz w:val="24"/>
          <w:szCs w:val="24"/>
        </w:rPr>
        <w:t>гольелань</w:t>
      </w:r>
    </w:p>
    <w:p w:rsidR="00DC686D" w:rsidRDefault="00DC686D" w:rsidP="00DC686D">
      <w:pPr>
        <w:ind w:left="-180" w:right="305" w:firstLine="180"/>
        <w:rPr>
          <w:rFonts w:ascii="Times New Roman" w:hAnsi="Times New Roman"/>
        </w:rPr>
      </w:pPr>
    </w:p>
    <w:p w:rsidR="00DC686D" w:rsidRDefault="00DC686D" w:rsidP="00DC686D">
      <w:pPr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мероприятий по противодействию          коррупции         в </w:t>
      </w:r>
      <w:proofErr w:type="spellStart"/>
      <w:r w:rsidR="000B5F10">
        <w:rPr>
          <w:rFonts w:ascii="Times New Roman" w:hAnsi="Times New Roman"/>
          <w:sz w:val="28"/>
          <w:szCs w:val="28"/>
        </w:rPr>
        <w:t>Новогольеланском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 Грибановского  муниципального района на 2017 год</w:t>
      </w:r>
    </w:p>
    <w:p w:rsidR="00DC686D" w:rsidRDefault="00DC686D" w:rsidP="00DC686D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исполнения Федерального закона от 25 декабря 2008 года № 273-ФЗ «О противодействии коррупции», реализации Национальной стратегии противодействия коррупции, утвержденной Указом Президента Российской Федерации от 13 апреля 2010 года № 460,  и закона Воронежской области  от 12.05.2009г. №43-ОЗ «О профилактике коррупции в Воронежской области» </w:t>
      </w:r>
    </w:p>
    <w:p w:rsidR="00DC686D" w:rsidRDefault="00DC686D" w:rsidP="00DC68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/>
          <w:color w:val="000000"/>
          <w:sz w:val="28"/>
          <w:szCs w:val="28"/>
        </w:rPr>
        <w:t>план мероприятий по противодействию корр</w:t>
      </w:r>
      <w:r w:rsidR="000B5F10">
        <w:rPr>
          <w:rFonts w:ascii="Times New Roman" w:hAnsi="Times New Roman"/>
          <w:color w:val="000000"/>
          <w:sz w:val="28"/>
          <w:szCs w:val="28"/>
        </w:rPr>
        <w:t xml:space="preserve">упции в </w:t>
      </w:r>
      <w:proofErr w:type="spellStart"/>
      <w:r w:rsidR="000B5F10">
        <w:rPr>
          <w:rFonts w:ascii="Times New Roman" w:hAnsi="Times New Roman"/>
          <w:color w:val="000000"/>
          <w:sz w:val="28"/>
          <w:szCs w:val="28"/>
        </w:rPr>
        <w:t>Новогольеланском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 xml:space="preserve">Грибановского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на 2017 год.</w:t>
      </w:r>
    </w:p>
    <w:p w:rsidR="00DC686D" w:rsidRDefault="00DC686D" w:rsidP="00DC686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распоряжения оставляю за собой. </w:t>
      </w:r>
    </w:p>
    <w:p w:rsidR="00DC686D" w:rsidRDefault="00DC686D" w:rsidP="00DC68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C686D" w:rsidRDefault="00DC686D" w:rsidP="00DC686D">
      <w:pPr>
        <w:jc w:val="both"/>
        <w:rPr>
          <w:rFonts w:ascii="Times New Roman" w:hAnsi="Times New Roman"/>
          <w:sz w:val="28"/>
          <w:szCs w:val="28"/>
        </w:rPr>
      </w:pPr>
    </w:p>
    <w:p w:rsidR="00DC686D" w:rsidRDefault="00DC686D" w:rsidP="00DC68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</w:t>
      </w:r>
      <w:r w:rsidR="000B5F10">
        <w:rPr>
          <w:rFonts w:ascii="Times New Roman" w:hAnsi="Times New Roman"/>
          <w:sz w:val="28"/>
          <w:szCs w:val="28"/>
        </w:rPr>
        <w:t xml:space="preserve">                              В.А.Шитов</w:t>
      </w:r>
    </w:p>
    <w:p w:rsidR="00DC686D" w:rsidRDefault="00DC686D" w:rsidP="00DC686D">
      <w:pPr>
        <w:jc w:val="both"/>
        <w:rPr>
          <w:rFonts w:ascii="Times New Roman" w:hAnsi="Times New Roman"/>
          <w:sz w:val="28"/>
          <w:szCs w:val="28"/>
        </w:rPr>
      </w:pPr>
    </w:p>
    <w:p w:rsidR="00DC686D" w:rsidRDefault="00DC686D" w:rsidP="00DC686D">
      <w:pPr>
        <w:rPr>
          <w:sz w:val="24"/>
          <w:szCs w:val="24"/>
        </w:rPr>
      </w:pPr>
    </w:p>
    <w:p w:rsidR="00DC686D" w:rsidRDefault="00DC686D" w:rsidP="00DC686D"/>
    <w:p w:rsidR="00DC686D" w:rsidRDefault="00DC686D" w:rsidP="00DC686D"/>
    <w:p w:rsidR="00DC686D" w:rsidRDefault="00DC686D" w:rsidP="00DC686D"/>
    <w:p w:rsidR="00DC686D" w:rsidRDefault="00DC686D" w:rsidP="00DC686D">
      <w:pPr>
        <w:sectPr w:rsidR="00DC686D">
          <w:pgSz w:w="11906" w:h="16838"/>
          <w:pgMar w:top="1134" w:right="850" w:bottom="1134" w:left="1701" w:header="708" w:footer="708" w:gutter="0"/>
          <w:cols w:space="720"/>
        </w:sectPr>
      </w:pPr>
    </w:p>
    <w:p w:rsidR="00DC686D" w:rsidRPr="00DC686D" w:rsidRDefault="00DC686D" w:rsidP="00DC686D">
      <w:pPr>
        <w:pStyle w:val="a3"/>
        <w:jc w:val="right"/>
        <w:rPr>
          <w:sz w:val="24"/>
          <w:szCs w:val="24"/>
        </w:rPr>
      </w:pPr>
    </w:p>
    <w:p w:rsidR="00DC686D" w:rsidRPr="00DC686D" w:rsidRDefault="00DC686D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686D">
        <w:rPr>
          <w:rFonts w:ascii="Times New Roman" w:hAnsi="Times New Roman"/>
          <w:sz w:val="24"/>
          <w:szCs w:val="24"/>
        </w:rPr>
        <w:t>Утверждён</w:t>
      </w:r>
    </w:p>
    <w:p w:rsidR="00DC686D" w:rsidRPr="00DC686D" w:rsidRDefault="00DC686D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  <w:r w:rsidRPr="00DC686D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DC686D" w:rsidRPr="00DC686D" w:rsidRDefault="000B5F10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Новогольеланского</w:t>
      </w:r>
      <w:proofErr w:type="spellEnd"/>
      <w:r w:rsidR="00DC686D" w:rsidRPr="00DC686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C686D" w:rsidRPr="00DC686D" w:rsidRDefault="00DC686D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686D">
        <w:rPr>
          <w:rFonts w:ascii="Times New Roman" w:hAnsi="Times New Roman"/>
          <w:sz w:val="24"/>
          <w:szCs w:val="24"/>
        </w:rPr>
        <w:t>Грибановского муниципального района</w:t>
      </w:r>
    </w:p>
    <w:p w:rsidR="00DC686D" w:rsidRDefault="00DC686D" w:rsidP="005470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686D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30</w:t>
      </w:r>
      <w:r w:rsidRPr="00DC68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DC686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DC686D">
        <w:rPr>
          <w:rFonts w:ascii="Times New Roman" w:hAnsi="Times New Roman"/>
          <w:sz w:val="24"/>
          <w:szCs w:val="24"/>
        </w:rPr>
        <w:t xml:space="preserve"> г. № </w:t>
      </w:r>
      <w:r w:rsidR="000B5F10">
        <w:rPr>
          <w:rFonts w:ascii="Times New Roman" w:hAnsi="Times New Roman"/>
          <w:sz w:val="24"/>
          <w:szCs w:val="24"/>
        </w:rPr>
        <w:t>38</w:t>
      </w:r>
    </w:p>
    <w:p w:rsidR="00547094" w:rsidRPr="00547094" w:rsidRDefault="00547094" w:rsidP="0054709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ПО  ПРОТИВОДЕЙСТВИЮ  КОРРУПЦИИ</w:t>
      </w:r>
    </w:p>
    <w:p w:rsidR="00DC686D" w:rsidRPr="004D6861" w:rsidRDefault="000B5F10" w:rsidP="004D6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НОВОГОЛЬЕЛАНСКОМ </w:t>
      </w:r>
      <w:r w:rsidR="00DC686D"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СЕЛЬСКОМ </w:t>
      </w:r>
      <w:proofErr w:type="gramStart"/>
      <w:r w:rsidR="00DC686D"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ПОСЕЛЕНИИ</w:t>
      </w:r>
      <w:proofErr w:type="gramEnd"/>
      <w:r w:rsidR="00DC686D"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ГРИБАНОВСКОГО МУНИЦИПАЛЬНОГО РАЙОНА ВОРОНЕЖСКОЙ ОБЛАСТИ</w:t>
      </w:r>
      <w:r w:rsidR="004D68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686D"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НА 2017 ГОД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9713"/>
        <w:gridCol w:w="2267"/>
        <w:gridCol w:w="2695"/>
      </w:tblGrid>
      <w:tr w:rsidR="000C2F37" w:rsidRPr="004D6861" w:rsidTr="004D6861">
        <w:trPr>
          <w:trHeight w:val="630"/>
        </w:trPr>
        <w:tc>
          <w:tcPr>
            <w:tcW w:w="197" w:type="pct"/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9" w:type="pct"/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2" w:type="pct"/>
          </w:tcPr>
          <w:p w:rsidR="000C2F37" w:rsidRPr="004D6861" w:rsidRDefault="000C2F37" w:rsidP="00EF20C9">
            <w:pPr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82" w:type="pct"/>
          </w:tcPr>
          <w:p w:rsidR="000C2F37" w:rsidRPr="004D6861" w:rsidRDefault="004D6861" w:rsidP="004D6861">
            <w:pPr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исполнения </w:t>
            </w:r>
          </w:p>
        </w:tc>
      </w:tr>
    </w:tbl>
    <w:p w:rsidR="000C2F37" w:rsidRPr="004D6861" w:rsidRDefault="000C2F37" w:rsidP="000C2F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50" w:type="pct"/>
        <w:tblLayout w:type="fixed"/>
        <w:tblLook w:val="01E0"/>
      </w:tblPr>
      <w:tblGrid>
        <w:gridCol w:w="599"/>
        <w:gridCol w:w="9717"/>
        <w:gridCol w:w="2361"/>
        <w:gridCol w:w="2553"/>
      </w:tblGrid>
      <w:tr w:rsidR="000C2F37" w:rsidRPr="004D6861" w:rsidTr="00547094">
        <w:trPr>
          <w:trHeight w:val="373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F37" w:rsidRPr="004D6861" w:rsidTr="00547094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47094" w:rsidP="0054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Нормативно-правовое и организационное обеспечение антикоррупционной деятельности</w:t>
            </w:r>
          </w:p>
        </w:tc>
      </w:tr>
      <w:tr w:rsidR="00547094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Pr="004D6861" w:rsidRDefault="0054709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Pr="004D6861" w:rsidRDefault="00547094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актуализация муниципальных правовых актов по вопросам противодействия коррупции </w:t>
            </w:r>
            <w:r w:rsidR="000B5F10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 w:rsidR="000B5F10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94" w:rsidRPr="004D6861" w:rsidRDefault="00B52C9E" w:rsidP="00EF20C9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Pr="004D6861" w:rsidRDefault="00547094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B52C9E">
        <w:trPr>
          <w:trHeight w:val="9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4709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54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 по противодействию коррупции в </w:t>
            </w:r>
            <w:proofErr w:type="spellStart"/>
            <w:r w:rsidR="000B5F10">
              <w:rPr>
                <w:rFonts w:ascii="Times New Roman" w:hAnsi="Times New Roman" w:cs="Times New Roman"/>
                <w:sz w:val="24"/>
                <w:szCs w:val="24"/>
              </w:rPr>
              <w:t>Новогольеланском</w:t>
            </w:r>
            <w:proofErr w:type="spellEnd"/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47094" w:rsidP="00547094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на предстоящий год 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</w:tr>
      <w:tr w:rsidR="000C2F37" w:rsidRPr="004D6861" w:rsidTr="004D6861">
        <w:trPr>
          <w:trHeight w:val="229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в </w:t>
            </w:r>
            <w:proofErr w:type="spellStart"/>
            <w:r w:rsidR="000B5F10">
              <w:rPr>
                <w:rFonts w:ascii="Times New Roman" w:hAnsi="Times New Roman" w:cs="Times New Roman"/>
                <w:sz w:val="24"/>
                <w:szCs w:val="24"/>
              </w:rPr>
              <w:t>Новогольеланском</w:t>
            </w:r>
            <w:proofErr w:type="spellEnd"/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Грибановско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0C2F37" w:rsidRPr="004D6861" w:rsidRDefault="000C2F37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-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</w:t>
            </w:r>
            <w:proofErr w:type="spellStart"/>
            <w:r w:rsidR="000B5F10">
              <w:rPr>
                <w:rFonts w:ascii="Times New Roman" w:hAnsi="Times New Roman" w:cs="Times New Roman"/>
                <w:sz w:val="24"/>
                <w:szCs w:val="24"/>
              </w:rPr>
              <w:t>Новогольеланском</w:t>
            </w:r>
            <w:proofErr w:type="spellEnd"/>
            <w:r w:rsidR="000B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Грибановско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B52C9E" w:rsidP="00C036B7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0B5F10">
              <w:rPr>
                <w:rFonts w:ascii="Times New Roman" w:hAnsi="Times New Roman" w:cs="Times New Roman"/>
                <w:sz w:val="24"/>
                <w:szCs w:val="24"/>
              </w:rPr>
              <w:t>гольеланского</w:t>
            </w:r>
            <w:proofErr w:type="spellEnd"/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4D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B52C9E" w:rsidP="00B52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доступности и прозрачности в деятельности администрации, </w:t>
            </w:r>
          </w:p>
          <w:p w:rsidR="000C2F37" w:rsidRPr="004D6861" w:rsidRDefault="000C2F37" w:rsidP="00B5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 связи с гражданским обществом, стимулирование антикоррупционной активности общественности</w:t>
            </w: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стендов, посвященных антикоррупционному просвещению, в администрации </w:t>
            </w:r>
            <w:proofErr w:type="spellStart"/>
            <w:r w:rsidR="000B5F10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и  </w:t>
            </w:r>
            <w:r w:rsidR="000B5F10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="000B5F10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«ЦДИ»,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находящ</w:t>
            </w:r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емся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в ведении администрации </w:t>
            </w:r>
            <w:proofErr w:type="spellStart"/>
            <w:r w:rsidR="000B5F10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036B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0C2F37" w:rsidRPr="004D6861" w:rsidRDefault="000B5F10" w:rsidP="00C0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«ЦДИ»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(консультирование) граждан о порядке предоставления администрацией </w:t>
            </w:r>
            <w:proofErr w:type="spellStart"/>
            <w:r w:rsidR="000B5F10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муниципальных услуг в порядке, предусмотренном административным регламентом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036B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2A7CD1">
        <w:trPr>
          <w:trHeight w:val="10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официальном сайте администрации  </w:t>
            </w:r>
            <w:proofErr w:type="spellStart"/>
            <w:r w:rsidR="000B5F10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Грибановского муниципального района в информационно-телекоммуникационной сети «Интернет» разд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ела по противодействию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2A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0B5F10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(в информационно-телекоммуникационной сети «Интернет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актуальной информации о проводимой администрацией </w:t>
            </w:r>
            <w:proofErr w:type="spellStart"/>
            <w:r w:rsidR="000B5F10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 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      </w:r>
            <w:proofErr w:type="spellStart"/>
            <w:r w:rsidR="00B772E0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 а также членов их семей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2A7CD1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2A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</w:tr>
      <w:tr w:rsidR="000C2F37" w:rsidRPr="004D6861" w:rsidTr="002A7CD1">
        <w:trPr>
          <w:trHeight w:val="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на официальном сайте администрации </w:t>
            </w:r>
            <w:proofErr w:type="spellStart"/>
            <w:r w:rsidR="000B5F10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электронной формы для приема обращений граждан по фактам коррупции в администрации </w:t>
            </w:r>
            <w:proofErr w:type="spellStart"/>
            <w:r w:rsidR="000B5F10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отдел сопровождения сайта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2A7CD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населению информации о бюджетном процессе в </w:t>
            </w:r>
            <w:proofErr w:type="spellStart"/>
            <w:r w:rsidR="000B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Новогольеланском</w:t>
            </w:r>
            <w:proofErr w:type="spellEnd"/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Грибановско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публичных слушаний по проекту бюджета </w:t>
            </w:r>
            <w:proofErr w:type="spellStart"/>
            <w:r w:rsidR="000B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Новогольеланского</w:t>
            </w:r>
            <w:proofErr w:type="spellEnd"/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годовому отчету об исполнении бюджета</w:t>
            </w:r>
            <w:r w:rsidR="000B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Новогольеланского</w:t>
            </w:r>
            <w:proofErr w:type="spellEnd"/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0C2F37" w:rsidRPr="004D6861" w:rsidTr="00EF20C9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2A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</w:t>
            </w:r>
            <w:r w:rsidR="002A7CD1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антикоррупционного просвещения</w:t>
            </w: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2A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 внеклассных часов  в </w:t>
            </w:r>
            <w:r w:rsidR="000B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="000B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Новогольеланской</w:t>
            </w:r>
            <w:proofErr w:type="spellEnd"/>
            <w:r w:rsidR="000B5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 повышения  уровня правового самосознания и правовой культуры учащихся, формирования антикоррупционного поведения и популяризации государственной антикоррупционной политики.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B5F10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Новогольеланской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замещающими должности муниципальной службы в администрации </w:t>
            </w:r>
            <w:proofErr w:type="spellStart"/>
            <w:r w:rsidR="000B5F10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по вопросам профилактики коррупционных правонарушений;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с муниципальными служащими, ответственными за работу по профилактике коррупционных и иных правонарушений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</w:t>
            </w:r>
            <w:r w:rsidR="000B5F1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0B5F10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2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2A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Доведение до муниципальных служащих, замещающих должности муниципальной службы в администрации </w:t>
            </w:r>
            <w:proofErr w:type="spellStart"/>
            <w:r w:rsidR="000B5F10">
              <w:rPr>
                <w:rFonts w:ascii="Times New Roman" w:eastAsia="Calibri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C214F5"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Грибановского </w:t>
            </w: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  <w:r w:rsidR="00C214F5"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положений законодательства Российской Федерации, законодательства Воронежской области, муниципальных правовых актов муниципального района</w:t>
            </w:r>
            <w:r w:rsidR="000B5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5F10">
              <w:rPr>
                <w:rFonts w:ascii="Times New Roman" w:eastAsia="Calibri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C214F5"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</w:t>
            </w:r>
            <w:proofErr w:type="gramEnd"/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доверия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C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C2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служащим, замещающим должности муниципальной службы в администрации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C214F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F37" w:rsidRPr="004D6861" w:rsidRDefault="00C214F5" w:rsidP="00C214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антикоррупционному просвещению среди кандидатов на замещение вакантных должностей муниципальной службы в администрации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C214F5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и для включения в кадровый резерв администрации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C214F5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C214F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</w:t>
            </w:r>
            <w:r w:rsidR="00417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417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Новогольеланского</w:t>
            </w:r>
            <w:proofErr w:type="spellEnd"/>
            <w:r w:rsidR="00C214F5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где на регулярной основе осуществляется взаимодействие служащих с гражданами и организациями, контактных данных лиц, ответственных за профилактику коррупционных и иных правонарушений в </w:t>
            </w:r>
            <w:r w:rsidR="00417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417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Новогольеланского</w:t>
            </w:r>
            <w:proofErr w:type="spellEnd"/>
            <w:r w:rsidR="00D01E74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контактных данных органов  прокуратуры, органов внутренних дел; памяток об уголовной ответственности за дачу и получение взятки</w:t>
            </w:r>
          </w:p>
          <w:p w:rsidR="000C2F37" w:rsidRPr="004D6861" w:rsidRDefault="000C2F37" w:rsidP="00EF20C9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  <w:p w:rsidR="000C2F37" w:rsidRPr="004D6861" w:rsidRDefault="000C2F37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0C2F37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</w:t>
            </w:r>
            <w:proofErr w:type="gramStart"/>
            <w:r w:rsidR="000C2F37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</w:t>
            </w:r>
            <w:r w:rsidR="000C2F37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2017г.</w:t>
            </w:r>
          </w:p>
        </w:tc>
      </w:tr>
      <w:tr w:rsidR="000C2F37" w:rsidRPr="004D6861" w:rsidTr="00EF20C9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D01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. Меры по совершенствованию муниципального управления по предупреждению коррупционных проявлений</w:t>
            </w: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противодействия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417933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законодательства Российской Федерации о противодействии коррупции в </w:t>
            </w:r>
            <w:r w:rsidR="00417933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«ЦДИ»,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мер по профилактике коррупционных правонаруше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417933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материалов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Новогольеланском</w:t>
            </w:r>
            <w:proofErr w:type="spellEnd"/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служащих, замещающих должности в администрации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74" w:rsidRPr="004D6861" w:rsidRDefault="00D01E74" w:rsidP="00D01E7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0C2F37" w:rsidRPr="004D6861" w:rsidRDefault="00417933" w:rsidP="00D0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материалов)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обязанности: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кого конфликта;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занностей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</w:t>
            </w:r>
            <w:r w:rsidR="00417933"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месяц до начала выполнения иной оплачиваемой работы </w:t>
            </w:r>
          </w:p>
          <w:p w:rsidR="000C2F37" w:rsidRPr="004D6861" w:rsidRDefault="000C2F37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0C2F37" w:rsidRPr="004D6861" w:rsidRDefault="000C2F37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следующего рабочий день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внесение при необходимости уточнений в перечень должностей муниципальной службы, замещение которых связано с коррупционными риска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417933" w:rsidP="00735C26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лицами, замещающими муниципальные должности в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Новогольеланском</w:t>
            </w:r>
            <w:proofErr w:type="spellEnd"/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муниципальными служащими, замещающими должности муниципальной службы в администрации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сведений о доходах, расходах, об имуществе и обязательствах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имущественного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(по уточнению сведений до 30 мая)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Проведение анализа: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ситуаций, при которых возникает или может возникнуть конфликт интересов на муниципальной службе, в том числе при рассмотрении обраще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ний граждан;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и принятие по его результатам мер, направленных на предупреждение п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одобных фактов;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 января-31 мая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2F37" w:rsidRPr="004D6861" w:rsidTr="004D6861">
        <w:trPr>
          <w:trHeight w:val="144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несоблюдения лицами, замещающими муниципальные должности в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Новогольеланском</w:t>
            </w:r>
            <w:proofErr w:type="spellEnd"/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 муниципальной службы в администрации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возникновения конфликта интересов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сторон которого являются лица, замещающие муниципальные должности в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Новогольеланском</w:t>
            </w:r>
            <w:proofErr w:type="spellEnd"/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 муниципальной службы в администрации 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0C2F37" w:rsidP="004D68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 муниципальных служащих 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урегулированию конфликта интересов в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417933">
              <w:rPr>
                <w:rFonts w:ascii="Times New Roman" w:hAnsi="Times New Roman" w:cs="Times New Roman"/>
                <w:sz w:val="24"/>
                <w:szCs w:val="24"/>
              </w:rPr>
              <w:t>гольеланского</w:t>
            </w:r>
            <w:proofErr w:type="spellEnd"/>
            <w:r w:rsid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</w:t>
            </w:r>
            <w:proofErr w:type="gramEnd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правовыми актами Воронежской области;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лицами, замещающими муниципальные должности в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Новогольеланском</w:t>
            </w:r>
            <w:proofErr w:type="spellEnd"/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должности муниципальной службы в администрации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гражданами, замещавшими должности муниципальной службы в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417933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</w:t>
            </w: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735C26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4D6861">
        <w:trPr>
          <w:trHeight w:val="133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4D6861">
              <w:rPr>
                <w:rFonts w:ascii="Times New Roman" w:hAnsi="Times New Roman" w:cs="Times New Roman"/>
              </w:rPr>
              <w:t>Подготовка предложений о направлении запросов о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</w:t>
            </w:r>
            <w:r w:rsidR="00735C26" w:rsidRPr="004D6861">
              <w:rPr>
                <w:rFonts w:ascii="Times New Roman" w:hAnsi="Times New Roman" w:cs="Times New Roman"/>
              </w:rPr>
              <w:t>,</w:t>
            </w:r>
            <w:r w:rsidRPr="004D6861">
              <w:rPr>
                <w:rFonts w:ascii="Times New Roman" w:hAnsi="Times New Roman" w:cs="Times New Roman"/>
              </w:rPr>
              <w:t xml:space="preserve"> и муниципальными служащими, а также соблюдения муниципальными служащими требований к служебному поведению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417933">
              <w:rPr>
                <w:rFonts w:ascii="Times New Roman" w:hAnsi="Times New Roman" w:cs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4D6861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862D9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417933">
              <w:rPr>
                <w:rFonts w:ascii="Times New Roman" w:hAnsi="Times New Roman" w:cs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верия</w:t>
            </w:r>
            <w:proofErr w:type="gram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417933">
              <w:rPr>
                <w:rFonts w:ascii="Times New Roman" w:hAnsi="Times New Roman" w:cs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41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и иными государственными органами по вопр</w:t>
            </w:r>
            <w:r w:rsidR="004D6861">
              <w:rPr>
                <w:rFonts w:ascii="Times New Roman" w:hAnsi="Times New Roman" w:cs="Times New Roman"/>
                <w:sz w:val="24"/>
                <w:szCs w:val="24"/>
              </w:rPr>
              <w:t xml:space="preserve">осам противодействия коррупции </w:t>
            </w:r>
            <w:bookmarkStart w:id="0" w:name="_GoBack"/>
            <w:bookmarkEnd w:id="0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417933" w:rsidP="008326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8326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</w:t>
            </w:r>
            <w:r w:rsidR="004D6861" w:rsidRPr="004D686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4D68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417933">
              <w:rPr>
                <w:rFonts w:ascii="Times New Roman" w:hAnsi="Times New Roman" w:cs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417933"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увольнении служащего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4D68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861" w:rsidRPr="004D6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комплекса мероприятий, приуроченных к Международному дню борьбы с коррупцией 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417933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Новогольеланского</w:t>
            </w:r>
            <w:proofErr w:type="spellEnd"/>
            <w:r w:rsidR="004D686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</w:tbl>
    <w:p w:rsidR="000C2F37" w:rsidRPr="000C2F37" w:rsidRDefault="000C2F37" w:rsidP="000C2F37">
      <w:pPr>
        <w:jc w:val="both"/>
        <w:rPr>
          <w:rFonts w:ascii="Times New Roman" w:hAnsi="Times New Roman" w:cs="Times New Roman"/>
        </w:rPr>
      </w:pPr>
    </w:p>
    <w:p w:rsidR="00DC686D" w:rsidRDefault="00DC686D" w:rsidP="00DC686D">
      <w:pPr>
        <w:sectPr w:rsidR="00DC686D" w:rsidSect="00DC686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C686D" w:rsidRDefault="00DC686D" w:rsidP="00DC686D"/>
    <w:p w:rsidR="00DC686D" w:rsidRDefault="00DC686D" w:rsidP="00DC686D"/>
    <w:p w:rsidR="00DC686D" w:rsidRDefault="00DC686D" w:rsidP="00DC686D">
      <w:pPr>
        <w:sectPr w:rsidR="00DC686D">
          <w:pgSz w:w="11906" w:h="16838"/>
          <w:pgMar w:top="1134" w:right="850" w:bottom="1134" w:left="1701" w:header="708" w:footer="708" w:gutter="0"/>
          <w:cols w:space="720"/>
        </w:sectPr>
      </w:pPr>
    </w:p>
    <w:p w:rsidR="00CD0FDC" w:rsidRDefault="00CD0FDC" w:rsidP="00DC686D">
      <w:pPr>
        <w:autoSpaceDE w:val="0"/>
        <w:autoSpaceDN w:val="0"/>
        <w:adjustRightInd w:val="0"/>
        <w:jc w:val="right"/>
        <w:outlineLvl w:val="0"/>
      </w:pPr>
    </w:p>
    <w:sectPr w:rsidR="00CD0FDC" w:rsidSect="00DC68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7E8"/>
    <w:rsid w:val="000B5F10"/>
    <w:rsid w:val="000C2F37"/>
    <w:rsid w:val="002A7CD1"/>
    <w:rsid w:val="00417933"/>
    <w:rsid w:val="004D6861"/>
    <w:rsid w:val="00547094"/>
    <w:rsid w:val="00556CFB"/>
    <w:rsid w:val="00735C26"/>
    <w:rsid w:val="007862D9"/>
    <w:rsid w:val="00832661"/>
    <w:rsid w:val="00B52C9E"/>
    <w:rsid w:val="00B772E0"/>
    <w:rsid w:val="00C036B7"/>
    <w:rsid w:val="00C107E8"/>
    <w:rsid w:val="00C214F5"/>
    <w:rsid w:val="00C61DE1"/>
    <w:rsid w:val="00CD0FDC"/>
    <w:rsid w:val="00D01E74"/>
    <w:rsid w:val="00DC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C686D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DC6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No Spacing"/>
    <w:uiPriority w:val="1"/>
    <w:qFormat/>
    <w:rsid w:val="00DC68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C686D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DC6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No Spacing"/>
    <w:uiPriority w:val="1"/>
    <w:qFormat/>
    <w:rsid w:val="00DC68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4801-4DD1-4261-9F93-3C618CCA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4</cp:revision>
  <cp:lastPrinted>2017-02-13T12:58:00Z</cp:lastPrinted>
  <dcterms:created xsi:type="dcterms:W3CDTF">2017-02-13T10:59:00Z</dcterms:created>
  <dcterms:modified xsi:type="dcterms:W3CDTF">2017-03-01T13:04:00Z</dcterms:modified>
</cp:coreProperties>
</file>