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5A" w:rsidRDefault="000D765A" w:rsidP="000D765A">
      <w:pPr>
        <w:pStyle w:val="a3"/>
        <w:jc w:val="right"/>
      </w:pPr>
      <w:r>
        <w:rPr>
          <w:b/>
          <w:bCs/>
        </w:rPr>
        <w:t>Проект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АДМИНИСТРАТИВНЫЙ РЕГЛАМЕНТ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администрации Новогольеланского сельского поселения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Грибановского муниципального района Воронежской области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по предоставлению муниципальной услуги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1. ОБЩИЕ ПОЛОЖЕНИЯ</w:t>
      </w:r>
    </w:p>
    <w:p w:rsidR="000D765A" w:rsidRDefault="000D765A" w:rsidP="000D765A">
      <w:pPr>
        <w:pStyle w:val="a3"/>
        <w:jc w:val="center"/>
      </w:pPr>
      <w:r>
        <w:t xml:space="preserve">1.1. </w:t>
      </w:r>
      <w:r>
        <w:rPr>
          <w:b/>
          <w:bCs/>
        </w:rPr>
        <w:t>Предмет регулирования</w:t>
      </w:r>
    </w:p>
    <w:p w:rsidR="000D765A" w:rsidRDefault="000D765A" w:rsidP="000D765A">
      <w:pPr>
        <w:pStyle w:val="a3"/>
      </w:pPr>
      <w:r>
        <w:t>1.1.1. Административный регламент администрации Новогольеланского сельского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(далее – Административный регламент) 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между администрацией сельского поселения, ее должностными лицами с заявителями при предоставлении муниципальной услуги.</w:t>
      </w:r>
    </w:p>
    <w:p w:rsidR="000D765A" w:rsidRDefault="000D765A" w:rsidP="000D765A">
      <w:pPr>
        <w:pStyle w:val="a3"/>
      </w:pPr>
      <w:r>
        <w:t>1.1.2. Предметом регулирования настоящего Административного регламента являются отношения, возникающие между заявителями и администрацией сельского поселения в связи с предоставлением муниципальной услуги по предоставлению информации об очередности предоставления муниципальных жилых помещений на условиях социального найма.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1.2. Описание заявителей</w:t>
      </w:r>
    </w:p>
    <w:p w:rsidR="000D765A" w:rsidRDefault="000D765A" w:rsidP="000D765A">
      <w:pPr>
        <w:pStyle w:val="a3"/>
      </w:pPr>
      <w:r>
        <w:t>Заявителями являются граждане Российской Федерации, постоянно проживающие на территории Новогольеланского сельского поселения Грибановского муниципального района Воронежской области, состоящие на учете в качестве нуждающихся в жилых помещениях, представляемых по договорам социального найма или их законные представители (далее – заявитель).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1.3. Требования к порядку информирования о предоставлении муниципальной услуги</w:t>
      </w:r>
    </w:p>
    <w:p w:rsidR="000D765A" w:rsidRDefault="000D765A" w:rsidP="000D765A">
      <w:pPr>
        <w:pStyle w:val="a3"/>
      </w:pPr>
      <w:r>
        <w:t>1.3.1. Информация о месте нахождении администрации Новогольеланского сельского поселения Грибановского муниципального района и часах личного приема граждан администрации:</w:t>
      </w:r>
    </w:p>
    <w:p w:rsidR="000D765A" w:rsidRDefault="000D765A" w:rsidP="000D765A">
      <w:pPr>
        <w:pStyle w:val="a3"/>
      </w:pPr>
      <w:r>
        <w:t>Организацию предоставления муниципальной услуги «Предоставление информации о порядке предоставления жилищно-коммунальных услуг населению» осуществляет специалист, ответственный за предоставление муниципальных услуг администрации (далее специалист администрации).</w:t>
      </w:r>
    </w:p>
    <w:p w:rsidR="000D765A" w:rsidRDefault="000D765A" w:rsidP="000D765A">
      <w:pPr>
        <w:pStyle w:val="a3"/>
      </w:pPr>
      <w:r>
        <w:lastRenderedPageBreak/>
        <w:t>Место нахождения администрации: 397226, Воронежская область, Грибановский район, с. Новогольелань, ул. Октябрьская, 35.</w:t>
      </w:r>
    </w:p>
    <w:p w:rsidR="000D765A" w:rsidRDefault="000D765A" w:rsidP="000D765A">
      <w:pPr>
        <w:pStyle w:val="a3"/>
      </w:pPr>
      <w:r>
        <w:t>Адрес официального сайта органов местного самоуправления Новогольеланского сельского поселения Грибановского муниципального района в сети Интернет: : www.ngelanskoe.ru</w:t>
      </w:r>
    </w:p>
    <w:p w:rsidR="000D765A" w:rsidRDefault="000D765A" w:rsidP="000D765A">
      <w:pPr>
        <w:pStyle w:val="a3"/>
      </w:pPr>
      <w:r>
        <w:t>Адрес портала государственных и муниципальных услуг Воронежской области: http://svc.govvrn.ru.</w:t>
      </w:r>
    </w:p>
    <w:p w:rsidR="000D765A" w:rsidRDefault="000D765A" w:rsidP="000D765A">
      <w:pPr>
        <w:pStyle w:val="a3"/>
      </w:pPr>
      <w:r>
        <w:t xml:space="preserve">Адрес электронной почты в сети Интернет: - </w:t>
      </w:r>
    </w:p>
    <w:p w:rsidR="000D765A" w:rsidRDefault="000D765A" w:rsidP="000D765A">
      <w:pPr>
        <w:pStyle w:val="a3"/>
      </w:pPr>
      <w:r>
        <w:t>Адрес единого портала государственных и муниципальных услуг Российской Федерации в сети Интернет: http://www.gosuslugi.ru.</w:t>
      </w:r>
    </w:p>
    <w:p w:rsidR="000D765A" w:rsidRDefault="000D765A" w:rsidP="000D765A">
      <w:pPr>
        <w:pStyle w:val="a3"/>
      </w:pPr>
      <w:r>
        <w:t>График работы администрации:</w:t>
      </w:r>
    </w:p>
    <w:p w:rsidR="000D765A" w:rsidRDefault="000D765A" w:rsidP="000D765A">
      <w:pPr>
        <w:pStyle w:val="a3"/>
      </w:pPr>
      <w:r>
        <w:t>понедельник - пятница - с 8.00 до 16.00;</w:t>
      </w:r>
    </w:p>
    <w:p w:rsidR="000D765A" w:rsidRDefault="000D765A" w:rsidP="000D765A">
      <w:pPr>
        <w:pStyle w:val="a3"/>
      </w:pPr>
      <w:r>
        <w:t>перерыв - с 12.00 до 13.00;</w:t>
      </w:r>
    </w:p>
    <w:p w:rsidR="000D765A" w:rsidRDefault="000D765A" w:rsidP="000D765A">
      <w:pPr>
        <w:pStyle w:val="a3"/>
      </w:pPr>
      <w:r>
        <w:t>суббота, воскресенье - выходные дни.</w:t>
      </w:r>
    </w:p>
    <w:p w:rsidR="000D765A" w:rsidRDefault="000D765A" w:rsidP="000D765A">
      <w:pPr>
        <w:pStyle w:val="a3"/>
      </w:pPr>
      <w:r>
        <w:t>Часы приема граждан: понедельник - пятница - с 8.00 до 16.00; перерыв - с 12.00 до 13.00, кроме выходных и праздничных дней.</w:t>
      </w:r>
    </w:p>
    <w:p w:rsidR="000D765A" w:rsidRDefault="000D765A" w:rsidP="000D765A">
      <w:pPr>
        <w:pStyle w:val="a3"/>
      </w:pPr>
      <w:r>
        <w:t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</w:t>
      </w:r>
    </w:p>
    <w:p w:rsidR="000D765A" w:rsidRDefault="000D765A" w:rsidP="000D765A">
      <w:pPr>
        <w:pStyle w:val="a3"/>
      </w:pPr>
      <w:r>
        <w:t>1.3.2. Справочные телефоны администрации:</w:t>
      </w:r>
    </w:p>
    <w:p w:rsidR="000D765A" w:rsidRDefault="000D765A" w:rsidP="000D765A">
      <w:pPr>
        <w:pStyle w:val="a3"/>
      </w:pPr>
      <w:r>
        <w:t>- по вопросам личного приема граждан – (47348) 32-6-18;</w:t>
      </w:r>
    </w:p>
    <w:p w:rsidR="000D765A" w:rsidRDefault="000D765A" w:rsidP="000D765A">
      <w:pPr>
        <w:pStyle w:val="a3"/>
      </w:pPr>
      <w:r>
        <w:t>- по вопросам письменных обращений граждан - (47348) 32-6-18; .</w:t>
      </w:r>
    </w:p>
    <w:p w:rsidR="000D765A" w:rsidRDefault="000D765A" w:rsidP="000D765A">
      <w:pPr>
        <w:pStyle w:val="a3"/>
      </w:pPr>
      <w:r>
        <w:t>1.3.3. Порядок получения информации заявителями по вопросам предоставления муниципальной услуги:</w:t>
      </w:r>
    </w:p>
    <w:p w:rsidR="000D765A" w:rsidRDefault="000D765A" w:rsidP="000D765A">
      <w:pPr>
        <w:pStyle w:val="a3"/>
      </w:pPr>
      <w:r>
        <w:t>Специалисты администрации проводят консультации, дают справки по вопросам предоставления муниципальной услуги, в том числе:</w:t>
      </w:r>
    </w:p>
    <w:p w:rsidR="000D765A" w:rsidRDefault="000D765A" w:rsidP="000D765A">
      <w:pPr>
        <w:pStyle w:val="a3"/>
      </w:pPr>
      <w:r>
        <w:t>а) о месте нахождения и графике работы администрации;</w:t>
      </w:r>
    </w:p>
    <w:p w:rsidR="000D765A" w:rsidRDefault="000D765A" w:rsidP="000D765A">
      <w:pPr>
        <w:pStyle w:val="a3"/>
      </w:pPr>
      <w:r>
        <w:t>б) о справочных телефонах и факсе администрации;</w:t>
      </w:r>
    </w:p>
    <w:p w:rsidR="000D765A" w:rsidRDefault="000D765A" w:rsidP="000D765A">
      <w:pPr>
        <w:pStyle w:val="a3"/>
      </w:pPr>
      <w:r>
        <w:t>в) об адресе официального сайта в сети Интернет, адресе электронной почты;</w:t>
      </w:r>
    </w:p>
    <w:p w:rsidR="000D765A" w:rsidRDefault="000D765A" w:rsidP="000D765A">
      <w:pPr>
        <w:pStyle w:val="a3"/>
      </w:pPr>
      <w:r>
        <w:t>г) о времени приема и выдачи документов;</w:t>
      </w:r>
    </w:p>
    <w:p w:rsidR="000D765A" w:rsidRDefault="000D765A" w:rsidP="000D765A">
      <w:pPr>
        <w:pStyle w:val="a3"/>
      </w:pPr>
      <w:r>
        <w:lastRenderedPageBreak/>
        <w:t>д) о порядке получения заявителями информации по вопросам предоставления муниципальной услуги;</w:t>
      </w:r>
    </w:p>
    <w:p w:rsidR="000D765A" w:rsidRDefault="000D765A" w:rsidP="000D765A">
      <w:pPr>
        <w:pStyle w:val="a3"/>
      </w:pPr>
      <w:r>
        <w:t>е) о сроках предоставления муниципальной услуги;</w:t>
      </w:r>
    </w:p>
    <w:p w:rsidR="000D765A" w:rsidRDefault="000D765A" w:rsidP="000D765A">
      <w:pPr>
        <w:pStyle w:val="a3"/>
      </w:pPr>
      <w:r>
        <w:t>ж) о ходе предоставления муниципальной услуги:</w:t>
      </w:r>
    </w:p>
    <w:p w:rsidR="000D765A" w:rsidRDefault="000D765A" w:rsidP="000D765A">
      <w:pPr>
        <w:pStyle w:val="a3"/>
      </w:pPr>
      <w:r>
        <w:t>- о получении обращения и направлении его на рассмотрение специалистам администрации Новогольеланского сельского поселения Грибановского муниципального района или иной орган власти;</w:t>
      </w:r>
    </w:p>
    <w:p w:rsidR="000D765A" w:rsidRDefault="000D765A" w:rsidP="000D765A">
      <w:pPr>
        <w:pStyle w:val="a3"/>
      </w:pPr>
      <w:r>
        <w:t>- о продлении срока рассмотрения обращения;</w:t>
      </w:r>
    </w:p>
    <w:p w:rsidR="000D765A" w:rsidRDefault="000D765A" w:rsidP="000D765A">
      <w:pPr>
        <w:pStyle w:val="a3"/>
      </w:pPr>
      <w:r>
        <w:t>- о результатах рассмотрения обращения;</w:t>
      </w:r>
    </w:p>
    <w:p w:rsidR="000D765A" w:rsidRDefault="000D765A" w:rsidP="000D765A">
      <w:pPr>
        <w:pStyle w:val="a3"/>
      </w:pPr>
      <w:r>
        <w:t>з) о порядке обжалования действий (бездействия) должностного лица при предоставлении муниципальной услуги.</w:t>
      </w:r>
    </w:p>
    <w:p w:rsidR="000D765A" w:rsidRDefault="000D765A" w:rsidP="000D765A">
      <w:pPr>
        <w:pStyle w:val="a3"/>
      </w:pPr>
      <w:r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0D765A" w:rsidRDefault="000D765A" w:rsidP="000D765A">
      <w:pPr>
        <w:pStyle w:val="a3"/>
      </w:pPr>
      <w:r>
        <w:t>Специалист:</w:t>
      </w:r>
    </w:p>
    <w:p w:rsidR="000D765A" w:rsidRDefault="000D765A" w:rsidP="000D765A">
      <w:pPr>
        <w:pStyle w:val="a3"/>
      </w:pPr>
      <w:r>
        <w:t>- предлагает абоненту представиться;</w:t>
      </w:r>
    </w:p>
    <w:p w:rsidR="000D765A" w:rsidRDefault="000D765A" w:rsidP="000D765A">
      <w:pPr>
        <w:pStyle w:val="a3"/>
      </w:pPr>
      <w:r>
        <w:t>- выслушивает и уточняет при необходимости суть вопроса;</w:t>
      </w:r>
    </w:p>
    <w:p w:rsidR="000D765A" w:rsidRDefault="000D765A" w:rsidP="000D765A">
      <w:pPr>
        <w:pStyle w:val="a3"/>
      </w:pPr>
      <w:r>
        <w:t>- вежливо, корректно и лаконично дает ответ по существу вопроса.</w:t>
      </w:r>
    </w:p>
    <w:p w:rsidR="000D765A" w:rsidRDefault="000D765A" w:rsidP="000D765A">
      <w:pPr>
        <w:pStyle w:val="a3"/>
      </w:pPr>
      <w:r>
        <w:t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</w:t>
      </w:r>
    </w:p>
    <w:p w:rsidR="000D765A" w:rsidRDefault="000D765A" w:rsidP="000D765A">
      <w:pPr>
        <w:pStyle w:val="a3"/>
      </w:pPr>
      <w:r>
        <w:t>Время телефонного разговора не должно превышать 10 минут.</w:t>
      </w:r>
    </w:p>
    <w:p w:rsidR="000D765A" w:rsidRDefault="000D765A" w:rsidP="000D765A">
      <w:pPr>
        <w:pStyle w:val="a3"/>
      </w:pPr>
      <w:r>
        <w:t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</w:t>
      </w:r>
    </w:p>
    <w:p w:rsidR="000D765A" w:rsidRDefault="000D765A" w:rsidP="000D765A">
      <w:pPr>
        <w:pStyle w:val="a3"/>
      </w:pPr>
      <w:r>
        <w:t>1.3.5. На информационном стенде в администрации, на официальном сайте органов местного самоуправления Новогольеланского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</w:t>
      </w:r>
    </w:p>
    <w:p w:rsidR="000D765A" w:rsidRDefault="000D765A" w:rsidP="000D765A">
      <w:pPr>
        <w:pStyle w:val="a3"/>
      </w:pPr>
      <w:r>
        <w:lastRenderedPageBreak/>
        <w:t>а) номера телефонов и факса, график работы, адрес электронной почты;</w:t>
      </w:r>
    </w:p>
    <w:p w:rsidR="000D765A" w:rsidRDefault="000D765A" w:rsidP="000D765A">
      <w:pPr>
        <w:pStyle w:val="a3"/>
      </w:pPr>
      <w:r>
        <w:t>б) извлечения из нормативных правовых актов, регламентирующих предоставление муниципальной услуги;</w:t>
      </w:r>
    </w:p>
    <w:p w:rsidR="000D765A" w:rsidRDefault="000D765A" w:rsidP="000D765A">
      <w:pPr>
        <w:pStyle w:val="a3"/>
      </w:pPr>
      <w:r>
        <w:t>в) образцы документов;</w:t>
      </w:r>
    </w:p>
    <w:p w:rsidR="000D765A" w:rsidRDefault="000D765A" w:rsidP="000D765A">
      <w:pPr>
        <w:pStyle w:val="a3"/>
      </w:pPr>
      <w:r>
        <w:t>г) порядок обжалования решений и действий (бездействия), осуществляемых (принятых) в ходе предоставления муниципальной услуги;</w:t>
      </w:r>
    </w:p>
    <w:p w:rsidR="000D765A" w:rsidRDefault="000D765A" w:rsidP="000D765A">
      <w:pPr>
        <w:pStyle w:val="a3"/>
      </w:pPr>
      <w:r>
        <w:t>д) необходимая оперативная информация о предоставлении муниципальной услуги.</w:t>
      </w:r>
    </w:p>
    <w:p w:rsidR="000D765A" w:rsidRDefault="000D765A" w:rsidP="000D765A">
      <w:pPr>
        <w:pStyle w:val="a3"/>
      </w:pPr>
      <w:r>
        <w:t>При изменении информации о предоставлении муниципальной услуги осуществляется ее периодическое обновление.</w:t>
      </w:r>
    </w:p>
    <w:p w:rsidR="000D765A" w:rsidRDefault="000D765A" w:rsidP="000D765A">
      <w:pPr>
        <w:pStyle w:val="a3"/>
      </w:pPr>
      <w:r>
        <w:t>Основными требованиями к информированию заявителей о муниципальной услуге являются:</w:t>
      </w:r>
    </w:p>
    <w:p w:rsidR="000D765A" w:rsidRDefault="000D765A" w:rsidP="000D765A">
      <w:pPr>
        <w:pStyle w:val="a3"/>
      </w:pPr>
      <w:r>
        <w:t>а) актуальность;</w:t>
      </w:r>
    </w:p>
    <w:p w:rsidR="000D765A" w:rsidRDefault="000D765A" w:rsidP="000D765A">
      <w:pPr>
        <w:pStyle w:val="a3"/>
      </w:pPr>
      <w:r>
        <w:t>б) своевременность;</w:t>
      </w:r>
    </w:p>
    <w:p w:rsidR="000D765A" w:rsidRDefault="000D765A" w:rsidP="000D765A">
      <w:pPr>
        <w:pStyle w:val="a3"/>
      </w:pPr>
      <w:r>
        <w:t>в) четкость в изложении информации;</w:t>
      </w:r>
    </w:p>
    <w:p w:rsidR="000D765A" w:rsidRDefault="000D765A" w:rsidP="000D765A">
      <w:pPr>
        <w:pStyle w:val="a3"/>
      </w:pPr>
      <w:r>
        <w:t>г) полнота консультирования;</w:t>
      </w:r>
    </w:p>
    <w:p w:rsidR="000D765A" w:rsidRDefault="000D765A" w:rsidP="000D765A">
      <w:pPr>
        <w:pStyle w:val="a3"/>
      </w:pPr>
      <w:r>
        <w:t>д) наглядность форм подачи материала;</w:t>
      </w:r>
    </w:p>
    <w:p w:rsidR="000D765A" w:rsidRDefault="000D765A" w:rsidP="000D765A">
      <w:pPr>
        <w:pStyle w:val="a3"/>
      </w:pPr>
      <w:r>
        <w:t>е) удобство и доступность.</w:t>
      </w:r>
    </w:p>
    <w:p w:rsidR="000D765A" w:rsidRDefault="000D765A" w:rsidP="000D765A">
      <w:pPr>
        <w:pStyle w:val="a3"/>
      </w:pPr>
      <w:r>
        <w:rPr>
          <w:b/>
          <w:bCs/>
        </w:rPr>
        <w:t>2.СТАНДАРТ ПРЕДОСТАВЛЕНИЯ МУНИЦИПАЛЬНОЙ УСЛУГИ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2.1. Наименование муниципальной услуги</w:t>
      </w:r>
    </w:p>
    <w:p w:rsidR="000D765A" w:rsidRDefault="000D765A" w:rsidP="000D765A">
      <w:pPr>
        <w:pStyle w:val="a3"/>
      </w:pPr>
      <w:r>
        <w:t>Наименование муниципальной услуги – «Предоставление информации об очередности предоставления муниципальных жилых помещений на условиях социального найма».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2.2. Наименование органа, предоставляющего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муниципальную услугу</w:t>
      </w:r>
    </w:p>
    <w:p w:rsidR="000D765A" w:rsidRDefault="000D765A" w:rsidP="000D765A">
      <w:pPr>
        <w:pStyle w:val="a3"/>
      </w:pPr>
      <w:r>
        <w:t>Орган, предоставляющий муниципальную услугу - администрация Новогольеланского сельского поселения Грибановского муниципального района Воронежской области.</w:t>
      </w:r>
    </w:p>
    <w:p w:rsidR="000D765A" w:rsidRDefault="000D765A" w:rsidP="000D765A">
      <w:pPr>
        <w:pStyle w:val="a3"/>
      </w:pPr>
      <w: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D765A" w:rsidRDefault="000D765A" w:rsidP="000D765A">
      <w:pPr>
        <w:pStyle w:val="a3"/>
      </w:pPr>
      <w:r>
        <w:rPr>
          <w:b/>
          <w:bCs/>
        </w:rPr>
        <w:t>2.3.Результат предоставления муниципальной услуги.</w:t>
      </w:r>
    </w:p>
    <w:p w:rsidR="000D765A" w:rsidRDefault="000D765A" w:rsidP="000D765A">
      <w:pPr>
        <w:pStyle w:val="a3"/>
      </w:pPr>
      <w:r>
        <w:lastRenderedPageBreak/>
        <w:t>Результатом предоставления муниципальной услуги является информирование граждан об очередности предоставления муниципальных жилых помещений на условиях социального найма.</w:t>
      </w:r>
    </w:p>
    <w:p w:rsidR="000D765A" w:rsidRDefault="000D765A" w:rsidP="000D765A">
      <w:pPr>
        <w:pStyle w:val="a3"/>
      </w:pPr>
      <w:r>
        <w:rPr>
          <w:b/>
          <w:bCs/>
        </w:rPr>
        <w:t>2.4. Срок предоставления муниципальной услуги.</w:t>
      </w:r>
    </w:p>
    <w:p w:rsidR="000D765A" w:rsidRDefault="000D765A" w:rsidP="000D765A">
      <w:pPr>
        <w:pStyle w:val="a3"/>
      </w:pPr>
      <w:r>
        <w:t>Срок предоставления муниципальной услуги в устной форме – не более 15 минут, в письменной форме - 10 рабочих дней с момента регистрации поступившего заявления.</w:t>
      </w:r>
    </w:p>
    <w:p w:rsidR="000D765A" w:rsidRDefault="000D765A" w:rsidP="000D765A">
      <w:pPr>
        <w:pStyle w:val="a3"/>
      </w:pPr>
      <w:r>
        <w:t>Срок регистрации заявления – в течение одного рабочего дня.</w:t>
      </w:r>
    </w:p>
    <w:p w:rsidR="000D765A" w:rsidRDefault="000D765A" w:rsidP="000D765A">
      <w:pPr>
        <w:pStyle w:val="a3"/>
      </w:pPr>
      <w:r>
        <w:t>Срок исполнения административной процедуры по рассмотрению заявления – 3 рабочих дней.</w:t>
      </w:r>
    </w:p>
    <w:p w:rsidR="000D765A" w:rsidRDefault="000D765A" w:rsidP="000D765A">
      <w:pPr>
        <w:pStyle w:val="a3"/>
      </w:pPr>
      <w:r>
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– в течение 2 рабочих дней.</w:t>
      </w:r>
    </w:p>
    <w:p w:rsidR="000D765A" w:rsidRDefault="000D765A" w:rsidP="000D765A">
      <w:pPr>
        <w:pStyle w:val="a3"/>
      </w:pPr>
      <w: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D765A" w:rsidRDefault="000D765A" w:rsidP="000D765A">
      <w:pPr>
        <w:pStyle w:val="a3"/>
      </w:pPr>
      <w:r>
        <w:t>Оснований для приостановления сроков предоставления муниципальной услуги законодательством не предусмотрено.</w:t>
      </w:r>
    </w:p>
    <w:p w:rsidR="000D765A" w:rsidRDefault="000D765A" w:rsidP="000D765A">
      <w:pPr>
        <w:pStyle w:val="a3"/>
      </w:pPr>
      <w:r>
        <w:rPr>
          <w:b/>
          <w:bCs/>
        </w:rPr>
        <w:t>2.5.Правовые основания для предоставления муниципальной</w:t>
      </w:r>
      <w:r>
        <w:t xml:space="preserve"> Предоставление муниципальной услуги осуществляется в соответствии с:</w:t>
      </w:r>
    </w:p>
    <w:p w:rsidR="000D765A" w:rsidRDefault="000D765A" w:rsidP="000D765A">
      <w:pPr>
        <w:pStyle w:val="a3"/>
      </w:pPr>
      <w:r>
        <w:t>Жилищным кодексом Российской Федерации («Собрание законодательства РФ», 03.01.2005 № 1 (часть 1) ст. 14; «Российская газета», 12.01.2005, № 1; «Парламентская газета», 15.01.2005, № 7-8);</w:t>
      </w:r>
    </w:p>
    <w:p w:rsidR="000D765A" w:rsidRDefault="000D765A" w:rsidP="000D765A">
      <w:pPr>
        <w:pStyle w:val="a3"/>
      </w:pPr>
      <w:r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06.10.2003, № 40, ст. 3822; «Парламентская газета», 08.10.2003, № 186; «Российская газета», 08.10.2003, № 202); </w:t>
      </w:r>
    </w:p>
    <w:p w:rsidR="000D765A" w:rsidRDefault="000D765A" w:rsidP="000D765A">
      <w:pPr>
        <w:pStyle w:val="a3"/>
      </w:pPr>
      <w:r>
        <w:t>Федеральным законом от 02.05.2006 № 59-ФЗ «О порядке рассмотрения обращений граждан Российской Федерации» («Российская газета» 05.05.2006, № 95; «Собрание законодательства РФ», 08.05.2006, № 19, ст. 2060; «Парламентская газета», 11.05.2006, № 70-71);</w:t>
      </w:r>
    </w:p>
    <w:p w:rsidR="000D765A" w:rsidRDefault="000D765A" w:rsidP="000D765A">
      <w:pPr>
        <w:pStyle w:val="a3"/>
      </w:pPr>
      <w:r>
        <w:t>Федеральным законом от 27.07.2010 № 210-ФЗ «Об организации предоставления государственных и муниципальных услуг» («Российская газета» 30.07.2010, № 168; «Собрание законодательства РФ», 02.08.2010, № 31, ст. 4179);</w:t>
      </w:r>
    </w:p>
    <w:p w:rsidR="000D765A" w:rsidRDefault="000D765A" w:rsidP="000D765A">
      <w:pPr>
        <w:pStyle w:val="a3"/>
      </w:pPr>
      <w:r>
        <w:t>Законом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 («Коммуна», 06.12.2005, № 187);</w:t>
      </w:r>
    </w:p>
    <w:p w:rsidR="000D765A" w:rsidRDefault="000D765A" w:rsidP="000D765A">
      <w:pPr>
        <w:pStyle w:val="a3"/>
      </w:pPr>
      <w:r>
        <w:lastRenderedPageBreak/>
        <w:t>Законом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 187);</w:t>
      </w:r>
    </w:p>
    <w:p w:rsidR="000D765A" w:rsidRDefault="000D765A" w:rsidP="000D765A">
      <w:pPr>
        <w:pStyle w:val="a3"/>
      </w:pPr>
      <w:r>
        <w:t>и другими нормативными правовыми актами.</w:t>
      </w:r>
    </w:p>
    <w:p w:rsidR="000D765A" w:rsidRDefault="000D765A" w:rsidP="000D765A">
      <w:pPr>
        <w:pStyle w:val="a3"/>
      </w:pPr>
      <w:r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D765A" w:rsidRDefault="000D765A" w:rsidP="000D765A">
      <w:pPr>
        <w:pStyle w:val="a3"/>
      </w:pPr>
      <w: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0D765A" w:rsidRDefault="000D765A" w:rsidP="000D765A">
      <w:pPr>
        <w:pStyle w:val="a3"/>
      </w:pPr>
      <w:r>
        <w:t>При получении муниципальной услуги в устной форме предоставление документов не требуется.</w:t>
      </w:r>
    </w:p>
    <w:p w:rsidR="000D765A" w:rsidRDefault="000D765A" w:rsidP="000D765A">
      <w:pPr>
        <w:pStyle w:val="a3"/>
      </w:pPr>
      <w:r>
        <w:t>Муниципальная услуга в письменной форме предоставляется на основании заявления, поступившего в администрацию сельского поселения.</w:t>
      </w:r>
    </w:p>
    <w:p w:rsidR="000D765A" w:rsidRDefault="000D765A" w:rsidP="000D765A">
      <w:pPr>
        <w:pStyle w:val="a3"/>
      </w:pPr>
      <w:r>
        <w:t>В письменном заявлении должна быть указана информация о заявителе (Ф.И.О., адрес регистрации, контактный телефон (телефон указывается по желанию). Заявление должно быть подписано заявителем.</w:t>
      </w:r>
    </w:p>
    <w:p w:rsidR="000D765A" w:rsidRDefault="000D765A" w:rsidP="000D765A">
      <w:pPr>
        <w:pStyle w:val="a3"/>
      </w:pPr>
      <w:r>
        <w:t>Форма заявления приведена в приложении № 1 к настоящему Административному регламенту.</w:t>
      </w:r>
    </w:p>
    <w:p w:rsidR="000D765A" w:rsidRDefault="000D765A" w:rsidP="000D765A">
      <w:pPr>
        <w:pStyle w:val="a3"/>
      </w:pPr>
      <w: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0D765A" w:rsidRDefault="000D765A" w:rsidP="000D765A">
      <w:pPr>
        <w:pStyle w:val="a3"/>
      </w:pPr>
      <w:r>
        <w:t>Копии документов, не заверенные надлежащим образом, представляются заявителем с предъявлением оригиналов.</w:t>
      </w:r>
    </w:p>
    <w:p w:rsidR="000D765A" w:rsidRDefault="000D765A" w:rsidP="000D765A">
      <w:pPr>
        <w:pStyle w:val="a3"/>
      </w:pPr>
      <w:r>
        <w:t>Заявление на бумажном носителе представляется:</w:t>
      </w:r>
    </w:p>
    <w:p w:rsidR="000D765A" w:rsidRDefault="000D765A" w:rsidP="000D765A">
      <w:pPr>
        <w:pStyle w:val="a3"/>
      </w:pPr>
      <w:r>
        <w:t>- посредством почтового отправления;</w:t>
      </w:r>
    </w:p>
    <w:p w:rsidR="000D765A" w:rsidRDefault="000D765A" w:rsidP="000D765A">
      <w:pPr>
        <w:pStyle w:val="a3"/>
      </w:pPr>
      <w:r>
        <w:t>- при личном обращении заявителя.</w:t>
      </w:r>
    </w:p>
    <w:p w:rsidR="000D765A" w:rsidRDefault="000D765A" w:rsidP="000D765A">
      <w:pPr>
        <w:pStyle w:val="a3"/>
      </w:pPr>
      <w: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(</w:t>
      </w:r>
      <w:hyperlink r:id="rId5" w:history="1">
        <w:r>
          <w:rPr>
            <w:rStyle w:val="a4"/>
          </w:rPr>
          <w:t>www.gosuslugi.ru</w:t>
        </w:r>
      </w:hyperlink>
      <w:r>
        <w:t>) в сети Интернет.</w:t>
      </w:r>
    </w:p>
    <w:p w:rsidR="000D765A" w:rsidRDefault="000D765A" w:rsidP="000D765A">
      <w:pPr>
        <w:pStyle w:val="a3"/>
      </w:pPr>
      <w: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услуг.</w:t>
      </w:r>
    </w:p>
    <w:p w:rsidR="000D765A" w:rsidRDefault="000D765A" w:rsidP="000D765A">
      <w:pPr>
        <w:pStyle w:val="a3"/>
      </w:pPr>
      <w:r>
        <w:t>Перечень таких документов отсутствует.</w:t>
      </w:r>
    </w:p>
    <w:p w:rsidR="000D765A" w:rsidRDefault="000D765A" w:rsidP="000D765A">
      <w:pPr>
        <w:pStyle w:val="a3"/>
      </w:pPr>
      <w:r>
        <w:lastRenderedPageBreak/>
        <w:t>Запрещается требовать от заявителя:</w:t>
      </w:r>
    </w:p>
    <w:p w:rsidR="000D765A" w:rsidRDefault="000D765A" w:rsidP="000D765A">
      <w:pPr>
        <w:pStyle w:val="a3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65A" w:rsidRDefault="000D765A" w:rsidP="000D765A">
      <w:pPr>
        <w:pStyle w:val="a3"/>
      </w:pPr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0D765A" w:rsidRDefault="000D765A" w:rsidP="000D765A">
      <w:pPr>
        <w:pStyle w:val="a3"/>
      </w:pPr>
      <w: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0D765A" w:rsidRDefault="000D765A" w:rsidP="000D765A">
      <w:pPr>
        <w:pStyle w:val="a3"/>
      </w:pPr>
      <w:r>
        <w:t>Получение заявителем услуг, являющихся необходимыми и обязательными для предоставления муниципальной услуги, перечень которых утвержден решением Совета народных депутатов Новогольеланского сельского поселения, не требуется.</w:t>
      </w:r>
    </w:p>
    <w:p w:rsidR="000D765A" w:rsidRDefault="000D765A" w:rsidP="000D765A">
      <w:pPr>
        <w:pStyle w:val="a3"/>
      </w:pPr>
      <w:r>
        <w:rPr>
          <w:b/>
          <w:bCs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D765A" w:rsidRDefault="000D765A" w:rsidP="000D765A">
      <w:pPr>
        <w:pStyle w:val="a3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0D765A" w:rsidRDefault="000D765A" w:rsidP="000D765A">
      <w:pPr>
        <w:pStyle w:val="a3"/>
      </w:pPr>
      <w:r>
        <w:t>- заявление подано лицом, не уполномоченным совершать такого рода действия.</w:t>
      </w:r>
    </w:p>
    <w:p w:rsidR="000D765A" w:rsidRDefault="000D765A" w:rsidP="000D765A">
      <w:pPr>
        <w:pStyle w:val="a3"/>
      </w:pPr>
      <w:r>
        <w:rPr>
          <w:b/>
          <w:bCs/>
        </w:rPr>
        <w:t>2.8. Исчерпывающий перечень оснований для отказа в предоставлении муниципальной услуги:</w:t>
      </w:r>
    </w:p>
    <w:p w:rsidR="000D765A" w:rsidRDefault="000D765A" w:rsidP="000D765A">
      <w:pPr>
        <w:pStyle w:val="a3"/>
      </w:pPr>
      <w:r>
        <w:t>Основания для отказа в предоставлении муниципальной услуги - отсутствуют.</w:t>
      </w:r>
    </w:p>
    <w:p w:rsidR="000D765A" w:rsidRDefault="000D765A" w:rsidP="000D765A">
      <w:pPr>
        <w:pStyle w:val="a3"/>
      </w:pPr>
      <w:r>
        <w:rPr>
          <w:b/>
          <w:bCs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Новогольеланского сельского поселения Грибановского муниципального района:</w:t>
      </w:r>
    </w:p>
    <w:p w:rsidR="000D765A" w:rsidRDefault="000D765A" w:rsidP="000D765A">
      <w:pPr>
        <w:pStyle w:val="a3"/>
      </w:pPr>
      <w:r>
        <w:t>Предоставление муниципальной услуги осуществляется бесплатно.</w:t>
      </w:r>
    </w:p>
    <w:p w:rsidR="000D765A" w:rsidRDefault="000D765A" w:rsidP="000D765A">
      <w:pPr>
        <w:pStyle w:val="a3"/>
      </w:pPr>
      <w:r>
        <w:rPr>
          <w:b/>
          <w:bCs/>
        </w:rPr>
        <w:t>2.10. Максимальный срок ожидания в очереди при подаче запроса о предоставлении муниципальной услуги</w:t>
      </w:r>
      <w:r>
        <w:t xml:space="preserve"> и при получении результата предоставления услуги:</w:t>
      </w:r>
    </w:p>
    <w:p w:rsidR="000D765A" w:rsidRDefault="000D765A" w:rsidP="000D765A">
      <w:pPr>
        <w:pStyle w:val="a3"/>
      </w:pPr>
      <w:r>
        <w:t>2.10.1. Срок ожидания заявителя в очереди при подаче запроса о предоставлении муниципальной услуги не должен превышать 30 минут.</w:t>
      </w:r>
    </w:p>
    <w:p w:rsidR="000D765A" w:rsidRDefault="000D765A" w:rsidP="000D765A">
      <w:pPr>
        <w:pStyle w:val="a3"/>
      </w:pPr>
      <w:r>
        <w:lastRenderedPageBreak/>
        <w:t>2.10.2. Срок ожидания заявителя в очереди при получении результата предоставления муниципальной услуги не должен превышать 30 минут.</w:t>
      </w:r>
    </w:p>
    <w:p w:rsidR="000D765A" w:rsidRDefault="000D765A" w:rsidP="000D765A">
      <w:pPr>
        <w:pStyle w:val="a3"/>
      </w:pPr>
      <w:r>
        <w:rPr>
          <w:b/>
          <w:bCs/>
        </w:rPr>
        <w:t>2.11. Срок регистрации запроса заявителя о предоставлении муниципальной услуги:</w:t>
      </w:r>
    </w:p>
    <w:p w:rsidR="000D765A" w:rsidRDefault="000D765A" w:rsidP="000D765A">
      <w:pPr>
        <w:pStyle w:val="a3"/>
      </w:pPr>
      <w:r>
        <w:t>Письменное обращение заявителя подлежит обязательной регистрации в течение 3 дней с момента поступления в администрацию муниципального района.</w:t>
      </w:r>
    </w:p>
    <w:p w:rsidR="000D765A" w:rsidRDefault="000D765A" w:rsidP="000D765A">
      <w:pPr>
        <w:pStyle w:val="a3"/>
      </w:pPr>
      <w:r>
        <w:rPr>
          <w:b/>
          <w:bCs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0D765A" w:rsidRDefault="000D765A" w:rsidP="000D765A">
      <w:pPr>
        <w:pStyle w:val="a3"/>
      </w:pPr>
      <w:r>
        <w:t>2.12.1. Требования к размещению и оформлению помещений:</w:t>
      </w:r>
    </w:p>
    <w:p w:rsidR="000D765A" w:rsidRDefault="000D765A" w:rsidP="000D765A">
      <w:pPr>
        <w:pStyle w:val="a3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</w:t>
      </w:r>
    </w:p>
    <w:p w:rsidR="000D765A" w:rsidRDefault="000D765A" w:rsidP="000D765A">
      <w:pPr>
        <w:pStyle w:val="a3"/>
      </w:pPr>
      <w:r>
        <w:t>2.12.2. Требования к размещению и оформлению визуальной, текстовой и мультимедийной информации:</w:t>
      </w:r>
    </w:p>
    <w:p w:rsidR="000D765A" w:rsidRDefault="000D765A" w:rsidP="000D765A">
      <w:pPr>
        <w:pStyle w:val="a3"/>
      </w:pPr>
      <w:r>
        <w:t>Места получения информации о предоставлении муниципальной услуги оборудуются информационными стендами.</w:t>
      </w:r>
    </w:p>
    <w:p w:rsidR="000D765A" w:rsidRDefault="000D765A" w:rsidP="000D765A">
      <w:pPr>
        <w:pStyle w:val="a3"/>
      </w:pPr>
      <w:r>
        <w:t>2.12.3. Требование к оборудованию мест ожидания:</w:t>
      </w:r>
    </w:p>
    <w:p w:rsidR="000D765A" w:rsidRDefault="000D765A" w:rsidP="000D765A">
      <w:pPr>
        <w:pStyle w:val="a3"/>
      </w:pPr>
      <w:r>
        <w:t>Места ожидания гражданами приема оборудуются стульями, столами для оформления обращений.</w:t>
      </w:r>
    </w:p>
    <w:p w:rsidR="000D765A" w:rsidRDefault="000D765A" w:rsidP="000D765A">
      <w:pPr>
        <w:pStyle w:val="a3"/>
      </w:pPr>
      <w:r>
        <w:t>2.12.4. Требования к парковочным местам:</w:t>
      </w:r>
    </w:p>
    <w:p w:rsidR="000D765A" w:rsidRDefault="000D765A" w:rsidP="000D765A">
      <w:pPr>
        <w:pStyle w:val="a3"/>
      </w:pPr>
      <w:r>
        <w:t>В местах предоставления муниципальной услуги предусматривается оборудование парковочных мест.</w:t>
      </w:r>
    </w:p>
    <w:p w:rsidR="000D765A" w:rsidRDefault="000D765A" w:rsidP="000D765A">
      <w:pPr>
        <w:pStyle w:val="a3"/>
      </w:pPr>
      <w:r>
        <w:t>2.12.5. Требования к оформлению входа в здание:</w:t>
      </w:r>
    </w:p>
    <w:p w:rsidR="000D765A" w:rsidRDefault="000D765A" w:rsidP="000D765A">
      <w:pPr>
        <w:pStyle w:val="a3"/>
      </w:pPr>
      <w:r>
        <w:t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</w:t>
      </w:r>
    </w:p>
    <w:p w:rsidR="000D765A" w:rsidRDefault="000D765A" w:rsidP="000D765A">
      <w:pPr>
        <w:pStyle w:val="a3"/>
      </w:pPr>
      <w:r>
        <w:t>2.12.6. Требования к местам для информирования заявителей, получения информации и заполнения необходимых документов:</w:t>
      </w:r>
    </w:p>
    <w:p w:rsidR="000D765A" w:rsidRDefault="000D765A" w:rsidP="000D765A">
      <w:pPr>
        <w:pStyle w:val="a3"/>
      </w:pPr>
      <w:r>
        <w:t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</w:t>
      </w:r>
    </w:p>
    <w:p w:rsidR="000D765A" w:rsidRDefault="000D765A" w:rsidP="000D765A">
      <w:pPr>
        <w:pStyle w:val="a3"/>
      </w:pPr>
      <w:r>
        <w:t>2.12.7. Требования к местам для ожидания заявителей:</w:t>
      </w:r>
    </w:p>
    <w:p w:rsidR="000D765A" w:rsidRDefault="000D765A" w:rsidP="000D765A">
      <w:pPr>
        <w:pStyle w:val="a3"/>
      </w:pPr>
      <w:r>
        <w:lastRenderedPageBreak/>
        <w:t>Места для ожидания заявителей оборудуются стульями, столами для оформления обращений.</w:t>
      </w:r>
    </w:p>
    <w:p w:rsidR="000D765A" w:rsidRDefault="000D765A" w:rsidP="000D765A">
      <w:pPr>
        <w:pStyle w:val="a3"/>
      </w:pPr>
      <w:r>
        <w:t>2.12.8. Требования к местам для приема заявителей.</w:t>
      </w:r>
    </w:p>
    <w:p w:rsidR="000D765A" w:rsidRDefault="000D765A" w:rsidP="000D765A">
      <w:pPr>
        <w:pStyle w:val="a3"/>
      </w:pPr>
      <w:r>
        <w:t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2.13. Показатели доступности и качества муниципальной услуги</w:t>
      </w:r>
    </w:p>
    <w:p w:rsidR="000D765A" w:rsidRDefault="000D765A" w:rsidP="000D765A">
      <w:pPr>
        <w:pStyle w:val="a3"/>
      </w:pPr>
      <w:r>
        <w:t>2.13.1 Показателями оценки доступности муниципальной услуги являются:</w:t>
      </w:r>
    </w:p>
    <w:p w:rsidR="000D765A" w:rsidRDefault="000D765A" w:rsidP="000D765A">
      <w:pPr>
        <w:pStyle w:val="a3"/>
      </w:pPr>
      <w:r>
        <w:t>а) транспортная доступность к местам предоставления муниципальной услуги;</w:t>
      </w:r>
    </w:p>
    <w:p w:rsidR="000D765A" w:rsidRDefault="000D765A" w:rsidP="000D765A">
      <w:pPr>
        <w:pStyle w:val="a3"/>
      </w:pPr>
      <w: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D765A" w:rsidRDefault="000D765A" w:rsidP="000D765A">
      <w:pPr>
        <w:pStyle w:val="a3"/>
      </w:pPr>
      <w:r>
        <w:t>в) обеспечение возможности направления запроса в администрацию по электронной почте;</w:t>
      </w:r>
    </w:p>
    <w:p w:rsidR="000D765A" w:rsidRDefault="000D765A" w:rsidP="000D765A">
      <w:pPr>
        <w:pStyle w:val="a3"/>
      </w:pPr>
      <w:r>
        <w:t>г)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0D765A" w:rsidRDefault="000D765A" w:rsidP="000D765A">
      <w:pPr>
        <w:pStyle w:val="a3"/>
      </w:pPr>
      <w:r>
        <w:t>д) размещение информации о порядке предоставления муниципальной услуги на официальном сайте администрации;</w:t>
      </w:r>
    </w:p>
    <w:p w:rsidR="000D765A" w:rsidRDefault="000D765A" w:rsidP="000D765A">
      <w:pPr>
        <w:pStyle w:val="a3"/>
      </w:pPr>
      <w:r>
        <w:t>2.13.2. Показателями оценки качества предоставления муниципальной услуги являются:</w:t>
      </w:r>
    </w:p>
    <w:p w:rsidR="000D765A" w:rsidRDefault="000D765A" w:rsidP="000D765A">
      <w:pPr>
        <w:pStyle w:val="a3"/>
      </w:pPr>
      <w:r>
        <w:t>а) соблюдение срока предоставления муниципальной услуги;</w:t>
      </w:r>
    </w:p>
    <w:p w:rsidR="000D765A" w:rsidRDefault="000D765A" w:rsidP="000D765A">
      <w:pPr>
        <w:pStyle w:val="a3"/>
      </w:pPr>
      <w:r>
        <w:t>б) соблюдение сроков ожидания в очереди при предоставлении муниципальной услуги;</w:t>
      </w:r>
    </w:p>
    <w:p w:rsidR="000D765A" w:rsidRDefault="000D765A" w:rsidP="000D765A">
      <w:pPr>
        <w:pStyle w:val="a3"/>
      </w:pPr>
      <w: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</w:t>
      </w:r>
    </w:p>
    <w:p w:rsidR="000D765A" w:rsidRDefault="000D765A" w:rsidP="000D765A">
      <w:pPr>
        <w:pStyle w:val="a3"/>
      </w:pPr>
      <w:r>
        <w:t>г) достоверность предоставляемой гражданам информации о ходе рассмотрения их обращений;</w:t>
      </w:r>
    </w:p>
    <w:p w:rsidR="000D765A" w:rsidRDefault="000D765A" w:rsidP="000D765A">
      <w:pPr>
        <w:pStyle w:val="a3"/>
      </w:pPr>
      <w:r>
        <w:t>д) полнота информирования граждан о ходе рассмотрения их обращений.</w:t>
      </w:r>
    </w:p>
    <w:p w:rsidR="000D765A" w:rsidRDefault="000D765A" w:rsidP="000D765A">
      <w:pPr>
        <w:pStyle w:val="a3"/>
      </w:pPr>
      <w:r>
        <w:rPr>
          <w:b/>
          <w:bCs/>
        </w:rPr>
        <w:t>2.14. Иные требования, в том числе учитывающие особенности предоставления муниципальных услуг в электронной форме:</w:t>
      </w:r>
    </w:p>
    <w:p w:rsidR="000D765A" w:rsidRDefault="000D765A" w:rsidP="000D765A">
      <w:pPr>
        <w:pStyle w:val="a3"/>
      </w:pPr>
      <w:r>
        <w:t>2.14.1. Обеспечение возможности получения заявителем информации о предоставляемой муниципальной услуге на официальном сайте Новогольеланского сельского поселения Грибановского муниципального района в сети Интернет (: www.ngelanskoe.ru), портале государственных и муниципальных услуг Воронежской области: http://svc.govvrn.ru.</w:t>
      </w:r>
    </w:p>
    <w:p w:rsidR="000D765A" w:rsidRDefault="000D765A" w:rsidP="000D765A">
      <w:pPr>
        <w:pStyle w:val="a3"/>
      </w:pPr>
      <w:r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</w:t>
      </w:r>
      <w:r>
        <w:lastRenderedPageBreak/>
        <w:t>почты (__________-) на официального сайта Новогольеланского сельского поселения Грибановского муниципального района в сети Интернет (www.ngelanskoe.ru), портала государственных и муниципальных услуг Воронежской области: http://svc.govvrn.ru.</w:t>
      </w:r>
    </w:p>
    <w:p w:rsidR="000D765A" w:rsidRDefault="000D765A" w:rsidP="000D765A">
      <w:pPr>
        <w:pStyle w:val="a3"/>
      </w:pPr>
      <w:r>
        <w:t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D765A" w:rsidRDefault="000D765A" w:rsidP="000D765A">
      <w:pPr>
        <w:pStyle w:val="a3"/>
      </w:pPr>
      <w:r>
        <w:rPr>
          <w:b/>
          <w:bCs/>
        </w:rPr>
        <w:t xml:space="preserve">3.1. Исчерпывающий перечень административных процедур </w:t>
      </w:r>
    </w:p>
    <w:p w:rsidR="000D765A" w:rsidRDefault="000D765A" w:rsidP="000D765A">
      <w:pPr>
        <w:pStyle w:val="a3"/>
      </w:pPr>
      <w: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0D765A" w:rsidRDefault="000D765A" w:rsidP="000D765A">
      <w:pPr>
        <w:pStyle w:val="a3"/>
      </w:pPr>
      <w:r>
        <w:t>- прием и регистрация заявления о предоставлении информации об очередности предоставления муниципальных жилых помещений на условиях социального найма;</w:t>
      </w:r>
    </w:p>
    <w:p w:rsidR="000D765A" w:rsidRDefault="000D765A" w:rsidP="000D765A">
      <w:pPr>
        <w:pStyle w:val="a3"/>
      </w:pPr>
      <w:r>
        <w:t>- рассмотрение заявления, подготовка уведомлении об очередности предоставления муниципальных жилых помещений на условиях социального найма;</w:t>
      </w:r>
    </w:p>
    <w:p w:rsidR="000D765A" w:rsidRDefault="000D765A" w:rsidP="000D765A">
      <w:pPr>
        <w:pStyle w:val="a3"/>
      </w:pPr>
      <w:r>
        <w:t>- выдача уведомления об очередности предоставления муниципальных жилых помещений на условиях социального найма.</w:t>
      </w:r>
    </w:p>
    <w:p w:rsidR="000D765A" w:rsidRDefault="000D765A" w:rsidP="000D765A">
      <w:pPr>
        <w:pStyle w:val="a3"/>
      </w:pPr>
      <w:hyperlink r:id="rId6" w:history="1">
        <w:r>
          <w:rPr>
            <w:rStyle w:val="a4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№ 3 к настоящему Административному регламенту.</w:t>
      </w:r>
    </w:p>
    <w:p w:rsidR="000D765A" w:rsidRDefault="000D765A" w:rsidP="000D765A">
      <w:pPr>
        <w:pStyle w:val="a3"/>
      </w:pPr>
      <w:r>
        <w:rPr>
          <w:b/>
          <w:bCs/>
        </w:rPr>
        <w:t>3.1.1. 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</w:r>
    </w:p>
    <w:p w:rsidR="000D765A" w:rsidRDefault="000D765A" w:rsidP="000D765A">
      <w:pPr>
        <w:pStyle w:val="a3"/>
      </w:pPr>
      <w:r>
        <w:t>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с заявлением, либо поступление заявления в адрес администрации посредством почтового отправления, с Единого портала государственных и муниципальных услуг (</w:t>
      </w:r>
      <w:hyperlink r:id="rId7" w:history="1">
        <w:r>
          <w:rPr>
            <w:rStyle w:val="a4"/>
          </w:rPr>
          <w:t>www.gosuslugi.ru</w:t>
        </w:r>
      </w:hyperlink>
      <w:r>
        <w:t>).</w:t>
      </w:r>
    </w:p>
    <w:p w:rsidR="000D765A" w:rsidRDefault="000D765A" w:rsidP="000D765A">
      <w:pPr>
        <w:pStyle w:val="a3"/>
      </w:pPr>
      <w:r>
        <w:t>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порядке.</w:t>
      </w:r>
    </w:p>
    <w:p w:rsidR="000D765A" w:rsidRDefault="000D765A" w:rsidP="000D765A">
      <w:pPr>
        <w:pStyle w:val="a3"/>
      </w:pPr>
      <w:r>
        <w:t>При личном обращении заявителя в администрацию сельского поселения, ответственный за прием документов:</w:t>
      </w:r>
    </w:p>
    <w:p w:rsidR="000D765A" w:rsidRDefault="000D765A" w:rsidP="000D765A">
      <w:pPr>
        <w:pStyle w:val="a3"/>
      </w:pPr>
      <w: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0D765A" w:rsidRDefault="000D765A" w:rsidP="000D765A">
      <w:pPr>
        <w:pStyle w:val="a3"/>
      </w:pPr>
      <w:r>
        <w:t>- проверяет полномочия представителя заявителя;</w:t>
      </w:r>
    </w:p>
    <w:p w:rsidR="000D765A" w:rsidRDefault="000D765A" w:rsidP="000D765A">
      <w:pPr>
        <w:pStyle w:val="a3"/>
      </w:pPr>
      <w:r>
        <w:t>- проверяет соответствие заявления установленным требованиям;</w:t>
      </w:r>
    </w:p>
    <w:p w:rsidR="000D765A" w:rsidRDefault="000D765A" w:rsidP="000D765A">
      <w:pPr>
        <w:pStyle w:val="a3"/>
      </w:pPr>
      <w:r>
        <w:lastRenderedPageBreak/>
        <w:t>- регистрирует заявление.</w:t>
      </w:r>
    </w:p>
    <w:p w:rsidR="000D765A" w:rsidRDefault="000D765A" w:rsidP="000D765A">
      <w:pPr>
        <w:pStyle w:val="a3"/>
      </w:pPr>
      <w:r>
        <w:t xml:space="preserve">При наличии оснований, указанных в </w:t>
      </w:r>
      <w:hyperlink r:id="rId8" w:history="1">
        <w:r>
          <w:rPr>
            <w:rStyle w:val="a4"/>
          </w:rPr>
          <w:t>п. 2.7</w:t>
        </w:r>
      </w:hyperlink>
      <w:r>
        <w:t>.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D765A" w:rsidRDefault="000D765A" w:rsidP="000D765A">
      <w:pPr>
        <w:pStyle w:val="a3"/>
      </w:pPr>
      <w:r>
        <w:t xml:space="preserve">При отсутствии оснований, указанных в </w:t>
      </w:r>
      <w:hyperlink r:id="rId9" w:history="1">
        <w:r>
          <w:rPr>
            <w:rStyle w:val="a4"/>
          </w:rPr>
          <w:t>п. 2.7</w:t>
        </w:r>
      </w:hyperlink>
      <w:r>
        <w:t>. настоящего Административного регламента Должностное лицо администрации сельского поселения, ответственное за регистрацию входящей корреспонденции, передает заявление для ознакомления и наложения резолюции Главе сельского поселения, затем с резолюцией Главы передается специалисту администрации, ответственному за предоставление муниципальной услуги.</w:t>
      </w:r>
    </w:p>
    <w:p w:rsidR="000D765A" w:rsidRDefault="000D765A" w:rsidP="000D765A">
      <w:pPr>
        <w:pStyle w:val="a3"/>
      </w:pPr>
      <w:r>
        <w:t>Результатом административной процедуры является прием и регистрация заявления либо отказ в приеме документов.</w:t>
      </w:r>
    </w:p>
    <w:p w:rsidR="000D765A" w:rsidRDefault="000D765A" w:rsidP="000D765A">
      <w:pPr>
        <w:pStyle w:val="a3"/>
      </w:pPr>
      <w:r>
        <w:t>Максимальный срок исполнения административной процедуры – 1 рабочий день.</w:t>
      </w:r>
    </w:p>
    <w:p w:rsidR="000D765A" w:rsidRDefault="000D765A" w:rsidP="000D765A">
      <w:pPr>
        <w:pStyle w:val="a3"/>
      </w:pPr>
      <w:r>
        <w:rPr>
          <w:b/>
          <w:bCs/>
        </w:rPr>
        <w:t>3.1.2. Рассмотрение заявления, подготовка уведомления об очередности предоставления муниципальных жилых помещений на условиях социального найма.</w:t>
      </w:r>
    </w:p>
    <w:p w:rsidR="000D765A" w:rsidRDefault="000D765A" w:rsidP="000D765A">
      <w:pPr>
        <w:pStyle w:val="a3"/>
      </w:pPr>
      <w:r>
        <w:t>Основанием для начала административной процедуры является поступление заявления специалисту администрации.</w:t>
      </w:r>
    </w:p>
    <w:p w:rsidR="000D765A" w:rsidRDefault="000D765A" w:rsidP="000D765A">
      <w:pPr>
        <w:pStyle w:val="a3"/>
      </w:pPr>
      <w:r>
        <w:t>Специалист рассматривает заявление на предмет правильности оформления запроса, затем готовит и передает на подпись главе сельского поселения уведомление об очередности предоставления муниципальных жилых помещений на условиях социального найма по форме, приведенной в приложении № 2 к настоящему Административному регламенту.</w:t>
      </w:r>
    </w:p>
    <w:p w:rsidR="000D765A" w:rsidRDefault="000D765A" w:rsidP="000D765A">
      <w:pPr>
        <w:pStyle w:val="a3"/>
      </w:pPr>
      <w:r>
        <w:t>Результатом административной процедуры является подготовка информации заявителю.</w:t>
      </w:r>
    </w:p>
    <w:p w:rsidR="000D765A" w:rsidRDefault="000D765A" w:rsidP="000D765A">
      <w:pPr>
        <w:pStyle w:val="a3"/>
      </w:pPr>
      <w:r>
        <w:t>Максимальный срок исполнения административной процедуры – не более 3 рабочих дней.</w:t>
      </w:r>
    </w:p>
    <w:p w:rsidR="000D765A" w:rsidRDefault="000D765A" w:rsidP="000D765A">
      <w:pPr>
        <w:pStyle w:val="a3"/>
      </w:pPr>
      <w:r>
        <w:rPr>
          <w:b/>
          <w:bCs/>
        </w:rPr>
        <w:t>3.1.3. Выдача уведомления об очередности предоставления муниципальных жилых помещений на условиях социального найма.</w:t>
      </w:r>
    </w:p>
    <w:p w:rsidR="000D765A" w:rsidRDefault="000D765A" w:rsidP="000D765A">
      <w:pPr>
        <w:pStyle w:val="a3"/>
      </w:pPr>
      <w:r>
        <w:t>После подписания Главой сельского поселения уведомления, оно регистрируется в журнале исходящей корреспонденции и направляется заявителю.</w:t>
      </w:r>
    </w:p>
    <w:p w:rsidR="000D765A" w:rsidRDefault="000D765A" w:rsidP="000D765A">
      <w:pPr>
        <w:pStyle w:val="a3"/>
      </w:pPr>
      <w:r>
        <w:t>По желанию заявителя ответ может быть выдан ему лично под роспись в администрации сельского поселения.</w:t>
      </w:r>
    </w:p>
    <w:p w:rsidR="000D765A" w:rsidRDefault="000D765A" w:rsidP="000D765A">
      <w:pPr>
        <w:pStyle w:val="a3"/>
      </w:pPr>
      <w:r>
        <w:t>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</w:r>
    </w:p>
    <w:p w:rsidR="000D765A" w:rsidRDefault="000D765A" w:rsidP="000D765A">
      <w:pPr>
        <w:pStyle w:val="a3"/>
      </w:pPr>
      <w:r>
        <w:t>Максимальный срок исполнения административной процедуры – не более 2 рабочих дней.</w:t>
      </w:r>
    </w:p>
    <w:p w:rsidR="000D765A" w:rsidRDefault="000D765A" w:rsidP="000D765A">
      <w:pPr>
        <w:pStyle w:val="a3"/>
      </w:pPr>
      <w:r>
        <w:rPr>
          <w:b/>
          <w:bCs/>
        </w:rPr>
        <w:t>3.1.4. Предоставление муниципальной услуги при устном обращении заявителя.</w:t>
      </w:r>
    </w:p>
    <w:p w:rsidR="000D765A" w:rsidRDefault="000D765A" w:rsidP="000D765A">
      <w:pPr>
        <w:pStyle w:val="a3"/>
      </w:pPr>
      <w:r>
        <w:lastRenderedPageBreak/>
        <w:t>Основанием для начала административной процедуры является непосредственное обращение заявителя в администрацию сельского поселения.</w:t>
      </w:r>
    </w:p>
    <w:p w:rsidR="000D765A" w:rsidRDefault="000D765A" w:rsidP="000D765A">
      <w:pPr>
        <w:pStyle w:val="a3"/>
      </w:pPr>
      <w:r>
        <w:t>Специалист администрации выслушивает заявителя и дает ответы на поставленные вопросы.</w:t>
      </w:r>
    </w:p>
    <w:p w:rsidR="000D765A" w:rsidRDefault="000D765A" w:rsidP="000D765A">
      <w:pPr>
        <w:pStyle w:val="a3"/>
      </w:pPr>
      <w:r>
        <w:t>Результатом административной процедуры является предоставление заявителю информации в устной форме.</w:t>
      </w:r>
    </w:p>
    <w:p w:rsidR="000D765A" w:rsidRDefault="000D765A" w:rsidP="000D765A">
      <w:pPr>
        <w:pStyle w:val="a3"/>
      </w:pPr>
      <w:r>
        <w:t>Максимальный срок предоставления муниципальной услуги при устном обращении заявителя не должен превышать 15 минут.</w:t>
      </w:r>
    </w:p>
    <w:p w:rsidR="000D765A" w:rsidRDefault="000D765A" w:rsidP="000D765A">
      <w:pPr>
        <w:pStyle w:val="a3"/>
        <w:jc w:val="center"/>
      </w:pPr>
      <w:r>
        <w:t>3.2. Особенности выполнения административных процедур в электронной форме.</w:t>
      </w:r>
    </w:p>
    <w:p w:rsidR="000D765A" w:rsidRDefault="000D765A" w:rsidP="000D765A">
      <w:pPr>
        <w:pStyle w:val="a3"/>
      </w:pPr>
      <w:r>
        <w:t>3.2.1.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</w:t>
      </w:r>
    </w:p>
    <w:p w:rsidR="000D765A" w:rsidRDefault="000D765A" w:rsidP="000D765A">
      <w:pPr>
        <w:pStyle w:val="a3"/>
      </w:pPr>
      <w:r>
        <w:t>3.2.2.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</w:t>
      </w:r>
    </w:p>
    <w:p w:rsidR="000D765A" w:rsidRDefault="000D765A" w:rsidP="000D765A">
      <w:pPr>
        <w:pStyle w:val="a3"/>
      </w:pPr>
      <w:r>
        <w:t>в соответствующем разделе заполнить электронную форму;</w:t>
      </w:r>
    </w:p>
    <w:p w:rsidR="000D765A" w:rsidRDefault="000D765A" w:rsidP="000D765A">
      <w:pPr>
        <w:pStyle w:val="a3"/>
      </w:pPr>
      <w:r>
        <w:t>выбрать раздел «Услуги, предоставляемые в электронном виде»;</w:t>
      </w:r>
    </w:p>
    <w:p w:rsidR="000D765A" w:rsidRDefault="000D765A" w:rsidP="000D765A">
      <w:pPr>
        <w:pStyle w:val="a3"/>
      </w:pPr>
      <w:r>
        <w:t>выбрать требуемый тип запроса из списка;</w:t>
      </w:r>
    </w:p>
    <w:p w:rsidR="000D765A" w:rsidRDefault="000D765A" w:rsidP="000D765A">
      <w:pPr>
        <w:pStyle w:val="a3"/>
      </w:pPr>
      <w:r>
        <w:t>заполнить электронную форму заявления и прикрепить к нему необходимые документы в электронной форме.</w:t>
      </w:r>
    </w:p>
    <w:p w:rsidR="000D765A" w:rsidRDefault="000D765A" w:rsidP="000D765A">
      <w:pPr>
        <w:pStyle w:val="a3"/>
      </w:pPr>
      <w:r>
        <w:t>Отправка запроса производится путем нажатия кнопки "Отправить".</w:t>
      </w:r>
    </w:p>
    <w:p w:rsidR="000D765A" w:rsidRDefault="000D765A" w:rsidP="000D765A">
      <w:pPr>
        <w:pStyle w:val="a3"/>
      </w:pPr>
      <w:r>
        <w:t>3.2.3. Заявитель вправе получить выполнение запроса муниципальной услуги в электронной форме.</w:t>
      </w:r>
    </w:p>
    <w:p w:rsidR="000D765A" w:rsidRDefault="000D765A" w:rsidP="000D765A">
      <w:pPr>
        <w:pStyle w:val="a3"/>
      </w:pPr>
      <w:r>
        <w:t>3.2.4. Заявитель вправе получать сведения о ходе выполнения запроса о предоставлении муниципальной услуги в электронной форме.</w:t>
      </w:r>
    </w:p>
    <w:p w:rsidR="000D765A" w:rsidRDefault="000D765A" w:rsidP="000D765A">
      <w:pPr>
        <w:pStyle w:val="a3"/>
      </w:pPr>
      <w:r>
        <w:t>3.2.5.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</w:t>
      </w:r>
    </w:p>
    <w:p w:rsidR="000D765A" w:rsidRDefault="000D765A" w:rsidP="000D765A">
      <w:pPr>
        <w:pStyle w:val="a3"/>
      </w:pPr>
      <w:r>
        <w:t>отклонено (с указанием причин отклонения);</w:t>
      </w:r>
    </w:p>
    <w:p w:rsidR="000D765A" w:rsidRDefault="000D765A" w:rsidP="000D765A">
      <w:pPr>
        <w:pStyle w:val="a3"/>
      </w:pPr>
      <w:r>
        <w:t>на рассмотрении;</w:t>
      </w:r>
    </w:p>
    <w:p w:rsidR="000D765A" w:rsidRDefault="000D765A" w:rsidP="000D765A">
      <w:pPr>
        <w:pStyle w:val="a3"/>
      </w:pPr>
      <w:r>
        <w:lastRenderedPageBreak/>
        <w:t>выполнено.</w:t>
      </w:r>
    </w:p>
    <w:p w:rsidR="000D765A" w:rsidRDefault="000D765A" w:rsidP="000D765A">
      <w:pPr>
        <w:pStyle w:val="a3"/>
      </w:pPr>
      <w:r>
        <w:rPr>
          <w:b/>
          <w:bCs/>
        </w:rPr>
        <w:t>4.ФОРМЫ КОНТРОЛЯ ЗА ИСПОЛНЕНИЕМ АДМИНИСТРАТИВНОГО РЕГЛАМЕНТА</w:t>
      </w:r>
    </w:p>
    <w:p w:rsidR="000D765A" w:rsidRDefault="000D765A" w:rsidP="000D765A">
      <w:pPr>
        <w:pStyle w:val="a3"/>
      </w:pPr>
      <w:r>
        <w:t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</w:t>
      </w:r>
    </w:p>
    <w:p w:rsidR="000D765A" w:rsidRDefault="000D765A" w:rsidP="000D765A">
      <w:pPr>
        <w:pStyle w:val="a3"/>
      </w:pPr>
      <w:r>
        <w:t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</w:t>
      </w:r>
    </w:p>
    <w:p w:rsidR="000D765A" w:rsidRDefault="000D765A" w:rsidP="000D765A">
      <w:pPr>
        <w:pStyle w:val="a3"/>
      </w:pPr>
      <w:r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</w:t>
      </w:r>
      <w:r>
        <w:rPr>
          <w:i/>
          <w:iCs/>
        </w:rPr>
        <w:t>.</w:t>
      </w:r>
      <w:r>
        <w:t xml:space="preserve"> </w:t>
      </w:r>
    </w:p>
    <w:p w:rsidR="000D765A" w:rsidRDefault="000D765A" w:rsidP="000D765A">
      <w:pPr>
        <w:pStyle w:val="a3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0D765A" w:rsidRDefault="000D765A" w:rsidP="000D765A">
      <w:pPr>
        <w:pStyle w:val="a3"/>
      </w:pPr>
      <w:r>
        <w:t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</w:t>
      </w:r>
    </w:p>
    <w:p w:rsidR="000D765A" w:rsidRDefault="000D765A" w:rsidP="000D765A">
      <w:pPr>
        <w:pStyle w:val="a3"/>
      </w:pPr>
      <w:r>
        <w:t>Периодичность осуществления проверок устанавливается главой сельского поселения, но не реже чем один раз в квартал.</w:t>
      </w:r>
    </w:p>
    <w:p w:rsidR="000D765A" w:rsidRDefault="000D765A" w:rsidP="000D765A">
      <w:pPr>
        <w:pStyle w:val="a3"/>
      </w:pPr>
      <w: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765A" w:rsidRDefault="000D765A" w:rsidP="000D765A">
      <w:pPr>
        <w:pStyle w:val="a3"/>
      </w:pPr>
      <w:r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</w:p>
    <w:p w:rsidR="000D765A" w:rsidRDefault="000D765A" w:rsidP="000D765A">
      <w:pPr>
        <w:pStyle w:val="a3"/>
      </w:pPr>
      <w:r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</w:p>
    <w:p w:rsidR="000D765A" w:rsidRDefault="000D765A" w:rsidP="000D765A">
      <w:pPr>
        <w:pStyle w:val="a3"/>
      </w:pPr>
      <w:r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lastRenderedPageBreak/>
        <w:t>5.ДОСУДЕБНЫЙ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А ТАКЖЕ ДОЛЖНОСТНЫХ ЛИЦ И МУНИЦИПАЛЬНЫХ</w:t>
      </w:r>
    </w:p>
    <w:p w:rsidR="000D765A" w:rsidRDefault="000D765A" w:rsidP="000D765A">
      <w:pPr>
        <w:pStyle w:val="a3"/>
        <w:jc w:val="center"/>
      </w:pPr>
      <w:r>
        <w:rPr>
          <w:b/>
          <w:bCs/>
        </w:rPr>
        <w:t>СЛУЖАЩИХ</w:t>
      </w:r>
    </w:p>
    <w:p w:rsidR="000D765A" w:rsidRDefault="000D765A" w:rsidP="000D765A">
      <w:pPr>
        <w:pStyle w:val="a3"/>
      </w:pPr>
      <w: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</w:t>
      </w:r>
    </w:p>
    <w:p w:rsidR="000D765A" w:rsidRDefault="000D765A" w:rsidP="000D765A">
      <w:pPr>
        <w:pStyle w:val="a3"/>
      </w:pPr>
      <w:r>
        <w:t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</w:t>
      </w:r>
    </w:p>
    <w:p w:rsidR="000D765A" w:rsidRDefault="000D765A" w:rsidP="000D765A">
      <w:pPr>
        <w:pStyle w:val="a3"/>
      </w:pPr>
      <w:r>
        <w:t>5.2. Предмет досудебного (внесудебного) обжалования:</w:t>
      </w:r>
    </w:p>
    <w:p w:rsidR="000D765A" w:rsidRDefault="000D765A" w:rsidP="000D765A">
      <w:pPr>
        <w:pStyle w:val="a3"/>
      </w:pPr>
      <w:r>
        <w:t>5.2.1. Заявитель может обратиться с жалобой в том числе в следующих случаях:</w:t>
      </w:r>
    </w:p>
    <w:p w:rsidR="000D765A" w:rsidRDefault="000D765A" w:rsidP="000D765A">
      <w:pPr>
        <w:pStyle w:val="a3"/>
      </w:pPr>
      <w:r>
        <w:t>1) нарушение срока регистрации запроса заявителя о предоставлении муниципальной услуги;</w:t>
      </w:r>
    </w:p>
    <w:p w:rsidR="000D765A" w:rsidRDefault="000D765A" w:rsidP="000D765A">
      <w:pPr>
        <w:pStyle w:val="a3"/>
      </w:pPr>
      <w:r>
        <w:t>2) нарушение срока предоставления муниципальной услуги;</w:t>
      </w:r>
    </w:p>
    <w:p w:rsidR="000D765A" w:rsidRDefault="000D765A" w:rsidP="000D765A">
      <w:pPr>
        <w:pStyle w:val="a3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</w:t>
      </w:r>
    </w:p>
    <w:p w:rsidR="000D765A" w:rsidRDefault="000D765A" w:rsidP="000D765A">
      <w:pPr>
        <w:pStyle w:val="a3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</w:t>
      </w:r>
    </w:p>
    <w:p w:rsidR="000D765A" w:rsidRDefault="000D765A" w:rsidP="000D765A">
      <w:pPr>
        <w:pStyle w:val="a3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</w:t>
      </w:r>
    </w:p>
    <w:p w:rsidR="000D765A" w:rsidRDefault="000D765A" w:rsidP="000D765A">
      <w:pPr>
        <w:pStyle w:val="a3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</w:t>
      </w:r>
    </w:p>
    <w:p w:rsidR="000D765A" w:rsidRDefault="000D765A" w:rsidP="000D765A">
      <w:pPr>
        <w:pStyle w:val="a3"/>
      </w:pPr>
      <w:r>
        <w:t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765A" w:rsidRDefault="000D765A" w:rsidP="000D765A">
      <w:pPr>
        <w:pStyle w:val="a3"/>
      </w:pPr>
      <w:r>
        <w:lastRenderedPageBreak/>
        <w:t>5.3. Исчерпывающий перечень оснований для отказа в рассмотрении жалобы либо приостановления ее рассмотрения:</w:t>
      </w:r>
    </w:p>
    <w:p w:rsidR="000D765A" w:rsidRDefault="000D765A" w:rsidP="000D765A">
      <w:pPr>
        <w:pStyle w:val="a3"/>
      </w:pPr>
      <w:r>
        <w:t>Оснований для отказа в рассмотрении либо приостановления рассмотрения жалобы не имеется.</w:t>
      </w:r>
    </w:p>
    <w:p w:rsidR="000D765A" w:rsidRDefault="000D765A" w:rsidP="000D765A">
      <w:pPr>
        <w:pStyle w:val="a3"/>
      </w:pPr>
      <w:r>
        <w:t>5.4. Основания для начала процедуры досудебного (внесудебного) обжалования:</w:t>
      </w:r>
    </w:p>
    <w:p w:rsidR="000D765A" w:rsidRDefault="000D765A" w:rsidP="000D765A">
      <w:pPr>
        <w:pStyle w:val="a3"/>
      </w:pPr>
      <w:r>
        <w:t>5.4.1. Основанием для начала процедуры досудебного (внесудебного) обжалования является поступившая жалоба.</w:t>
      </w:r>
    </w:p>
    <w:p w:rsidR="000D765A" w:rsidRDefault="000D765A" w:rsidP="000D765A">
      <w:pPr>
        <w:pStyle w:val="a3"/>
      </w:pPr>
      <w:r>
        <w:t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0D765A" w:rsidRDefault="000D765A" w:rsidP="000D765A">
      <w:pPr>
        <w:pStyle w:val="a3"/>
      </w:pPr>
      <w:r>
        <w:t>5.4.2. Жалоба должна содержать:</w:t>
      </w:r>
    </w:p>
    <w:p w:rsidR="000D765A" w:rsidRDefault="000D765A" w:rsidP="000D765A">
      <w:pPr>
        <w:pStyle w:val="a3"/>
      </w:pPr>
      <w:r>
        <w:t>1) наименование органа местного самоуправления, должностного лица либо муниципального служащего, решения и действия (бездействие) которых обжалуются;</w:t>
      </w:r>
    </w:p>
    <w:p w:rsidR="000D765A" w:rsidRDefault="000D765A" w:rsidP="000D765A">
      <w:pPr>
        <w:pStyle w:val="a3"/>
      </w:pPr>
      <w:r>
        <w:t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0D765A" w:rsidRDefault="000D765A" w:rsidP="000D765A">
      <w:pPr>
        <w:pStyle w:val="a3"/>
      </w:pPr>
      <w: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0D765A" w:rsidRDefault="000D765A" w:rsidP="000D765A">
      <w:pPr>
        <w:pStyle w:val="a3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765A" w:rsidRDefault="000D765A" w:rsidP="000D765A">
      <w:pPr>
        <w:pStyle w:val="a3"/>
      </w:pPr>
      <w:r>
        <w:t>5.5. Права заявителя на получение информации и документов, необходимых для обоснования и рассмотрения жалобы:</w:t>
      </w:r>
    </w:p>
    <w:p w:rsidR="000D765A" w:rsidRDefault="000D765A" w:rsidP="000D765A">
      <w:pPr>
        <w:pStyle w:val="a3"/>
      </w:pPr>
      <w:r>
        <w:t>5.5.1. Заявитель имеет право на получение информации и документов, необходимых для обоснования и рассмотрения жалобы (претензии).</w:t>
      </w:r>
    </w:p>
    <w:p w:rsidR="000D765A" w:rsidRDefault="000D765A" w:rsidP="000D765A">
      <w:pPr>
        <w:pStyle w:val="a3"/>
      </w:pPr>
      <w:r>
        <w:t>5.6. Должностные лица, которым может быть адресована жалоба заявителя в досудебном (внесудебном) порядке:</w:t>
      </w:r>
    </w:p>
    <w:p w:rsidR="000D765A" w:rsidRDefault="000D765A" w:rsidP="000D765A">
      <w:pPr>
        <w:pStyle w:val="a3"/>
      </w:pPr>
      <w:r>
        <w:t>5.6.1. Жалоба подается в администрацию сельского поселения на имя главы сельского поселения.</w:t>
      </w:r>
    </w:p>
    <w:p w:rsidR="000D765A" w:rsidRDefault="000D765A" w:rsidP="000D765A">
      <w:pPr>
        <w:pStyle w:val="a3"/>
      </w:pPr>
      <w:r>
        <w:t>5.7. Сроки рассмотрения жалобы:</w:t>
      </w:r>
    </w:p>
    <w:p w:rsidR="000D765A" w:rsidRDefault="000D765A" w:rsidP="000D765A">
      <w:pPr>
        <w:pStyle w:val="a3"/>
      </w:pPr>
      <w:r>
        <w:lastRenderedPageBreak/>
        <w:t>5.7.1.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0D765A" w:rsidRDefault="000D765A" w:rsidP="000D765A">
      <w:pPr>
        <w:pStyle w:val="a3"/>
      </w:pPr>
      <w:r>
        <w:t>5.8. Результат досудебного (внесудебного) обжалования применительно к каждой процедуре либо инстанции обжалования:</w:t>
      </w:r>
    </w:p>
    <w:p w:rsidR="000D765A" w:rsidRDefault="000D765A" w:rsidP="000D765A">
      <w:pPr>
        <w:pStyle w:val="a3"/>
      </w:pPr>
      <w:r>
        <w:t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</w:t>
      </w:r>
    </w:p>
    <w:p w:rsidR="000D765A" w:rsidRDefault="000D765A" w:rsidP="000D765A">
      <w:pPr>
        <w:pStyle w:val="a3"/>
      </w:pPr>
      <w:r>
        <w:t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</w:t>
      </w:r>
    </w:p>
    <w:p w:rsidR="000D765A" w:rsidRDefault="000D765A" w:rsidP="000D765A">
      <w:pPr>
        <w:pStyle w:val="a3"/>
      </w:pPr>
      <w:r>
        <w:t>2) отказывает в удовлетворении жалобы.</w:t>
      </w:r>
    </w:p>
    <w:p w:rsidR="000D765A" w:rsidRDefault="000D765A" w:rsidP="000D765A">
      <w:pPr>
        <w:pStyle w:val="a3"/>
      </w:pPr>
      <w:r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765A" w:rsidRDefault="000D765A" w:rsidP="000D765A">
      <w:pPr>
        <w:pStyle w:val="a3"/>
      </w:pPr>
    </w:p>
    <w:p w:rsidR="000D765A" w:rsidRDefault="000D765A" w:rsidP="000D765A">
      <w:pPr>
        <w:pStyle w:val="a3"/>
      </w:pPr>
    </w:p>
    <w:p w:rsidR="000D765A" w:rsidRDefault="000D765A" w:rsidP="000D765A">
      <w:pPr>
        <w:pStyle w:val="a3"/>
      </w:pPr>
      <w:r>
        <w:rPr>
          <w:b/>
          <w:bCs/>
        </w:rPr>
        <w:t>* </w:t>
      </w:r>
      <w:hyperlink r:id="rId10" w:tooltip="14 Предоставл. информ.об очередности предос. жил помещений.doc" w:history="1">
        <w:r>
          <w:rPr>
            <w:rStyle w:val="a4"/>
            <w:b/>
            <w:bCs/>
          </w:rPr>
          <w:t>Приложения к проекту (скачать)</w:t>
        </w:r>
      </w:hyperlink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0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6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003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gelanskoe.ru\ngelanskoe.ru\munusluga\project\consultantplus_3A\offline\ref=60A1323B639C21EB28FF5E7B5C200B56BF1FAFBFE3448D31A85CB1D3D879E9314BE1DC0C9B548A3DDE6442R849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ngelanskoe.ru\www.gosuslugi.ru\default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gelanskoe.ru\ngelanskoe.ru\munusluga\project\consultantplus_3A\offline\ref=3125C01F7B9D5A144966427C22B3EF3BA8273150AD06AD8FB409BCB7C85ED8708F32AE5EABC22AAEAA0AE8lDm7I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K:\ngelanskoe.ru\www.gosuslugi.ru\default.htm" TargetMode="External"/><Relationship Id="rId10" Type="http://schemas.openxmlformats.org/officeDocument/2006/relationships/hyperlink" Target="file:///K:\ngelanskoe.ru\ngelanskoe.ru\upload\medialibrary\9f4\9f4c97ab92750c9a50a644472dbe725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ngelanskoe.ru\ngelanskoe.ru\munusluga\project\consultantplus_3A\offline\ref=60A1323B639C21EB28FF5E7B5C200B56BF1FAFBFE3448D31A85CB1D3D879E9314BE1DC0C9B548A3DDE6442R84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5259</Words>
  <Characters>29981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2018-05-02T11:01:00Z</dcterms:created>
  <dcterms:modified xsi:type="dcterms:W3CDTF">2018-05-02T11:01:00Z</dcterms:modified>
</cp:coreProperties>
</file>