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97" w:rsidRDefault="00154497" w:rsidP="004B6B79">
      <w:pPr>
        <w:ind w:firstLine="709"/>
        <w:jc w:val="center"/>
        <w:rPr>
          <w:rFonts w:ascii="Times New Roman" w:hAnsi="Times New Roman"/>
          <w:sz w:val="28"/>
          <w:szCs w:val="28"/>
        </w:rPr>
      </w:pPr>
    </w:p>
    <w:p w:rsidR="00154497" w:rsidRPr="00154497" w:rsidRDefault="00154497" w:rsidP="004B6B79">
      <w:pPr>
        <w:ind w:firstLine="709"/>
        <w:jc w:val="center"/>
        <w:rPr>
          <w:rFonts w:ascii="Times New Roman" w:hAnsi="Times New Roman"/>
          <w:b/>
          <w:sz w:val="28"/>
          <w:szCs w:val="28"/>
        </w:rPr>
      </w:pPr>
      <w:r w:rsidRPr="00154497">
        <w:rPr>
          <w:rFonts w:ascii="Times New Roman" w:hAnsi="Times New Roman"/>
          <w:b/>
          <w:sz w:val="28"/>
          <w:szCs w:val="28"/>
        </w:rPr>
        <w:t xml:space="preserve">                                                                                          </w:t>
      </w:r>
      <w:r w:rsidR="00456CA7">
        <w:rPr>
          <w:rFonts w:ascii="Times New Roman" w:hAnsi="Times New Roman"/>
          <w:b/>
          <w:sz w:val="28"/>
          <w:szCs w:val="28"/>
        </w:rPr>
        <w:t xml:space="preserve"> </w:t>
      </w:r>
    </w:p>
    <w:p w:rsidR="00E33412" w:rsidRPr="00154497" w:rsidRDefault="00154497" w:rsidP="004B6B79">
      <w:pPr>
        <w:ind w:firstLine="709"/>
        <w:jc w:val="center"/>
        <w:rPr>
          <w:rFonts w:ascii="Times New Roman" w:hAnsi="Times New Roman"/>
          <w:b/>
          <w:sz w:val="28"/>
          <w:szCs w:val="28"/>
        </w:rPr>
      </w:pPr>
      <w:r w:rsidRPr="00154497">
        <w:rPr>
          <w:rFonts w:ascii="Times New Roman" w:hAnsi="Times New Roman"/>
          <w:b/>
          <w:sz w:val="28"/>
          <w:szCs w:val="28"/>
        </w:rPr>
        <w:t xml:space="preserve"> </w:t>
      </w:r>
      <w:r w:rsidR="00E33412" w:rsidRPr="00154497">
        <w:rPr>
          <w:rFonts w:ascii="Times New Roman" w:hAnsi="Times New Roman"/>
          <w:b/>
          <w:sz w:val="28"/>
          <w:szCs w:val="28"/>
        </w:rPr>
        <w:t>АДМИНИСТРАЦИЯ</w:t>
      </w:r>
    </w:p>
    <w:p w:rsidR="00E33412" w:rsidRPr="00154497" w:rsidRDefault="00154497" w:rsidP="004B6B79">
      <w:pPr>
        <w:ind w:firstLine="709"/>
        <w:jc w:val="center"/>
        <w:rPr>
          <w:rFonts w:ascii="Times New Roman" w:hAnsi="Times New Roman"/>
          <w:b/>
          <w:sz w:val="28"/>
          <w:szCs w:val="28"/>
        </w:rPr>
      </w:pPr>
      <w:r>
        <w:rPr>
          <w:rFonts w:ascii="Times New Roman" w:hAnsi="Times New Roman"/>
          <w:b/>
          <w:sz w:val="28"/>
          <w:szCs w:val="28"/>
        </w:rPr>
        <w:t>НОВОГОЛЬЕЛАНСКОГО</w:t>
      </w:r>
      <w:r w:rsidR="00E33412" w:rsidRPr="00154497">
        <w:rPr>
          <w:rFonts w:ascii="Times New Roman" w:hAnsi="Times New Roman"/>
          <w:b/>
          <w:sz w:val="28"/>
          <w:szCs w:val="28"/>
        </w:rPr>
        <w:t xml:space="preserve"> СЕЛЬСКОГО ПОСЕЛЕНИЯ</w:t>
      </w:r>
    </w:p>
    <w:p w:rsidR="00E33412" w:rsidRPr="00154497" w:rsidRDefault="00E33412" w:rsidP="004B6B79">
      <w:pPr>
        <w:ind w:firstLine="709"/>
        <w:jc w:val="center"/>
        <w:rPr>
          <w:rFonts w:ascii="Times New Roman" w:hAnsi="Times New Roman"/>
          <w:b/>
          <w:sz w:val="28"/>
          <w:szCs w:val="28"/>
        </w:rPr>
      </w:pPr>
      <w:r w:rsidRPr="00154497">
        <w:rPr>
          <w:rFonts w:ascii="Times New Roman" w:hAnsi="Times New Roman"/>
          <w:b/>
          <w:sz w:val="28"/>
          <w:szCs w:val="28"/>
        </w:rPr>
        <w:t>ГРИБАНОВСКОГО МУНИЦИПАЛЬНОГО РАЙОНА</w:t>
      </w:r>
    </w:p>
    <w:p w:rsidR="00E33412" w:rsidRPr="00154497" w:rsidRDefault="00E33412" w:rsidP="004B6B79">
      <w:pPr>
        <w:ind w:firstLine="709"/>
        <w:jc w:val="center"/>
        <w:rPr>
          <w:rFonts w:ascii="Times New Roman" w:hAnsi="Times New Roman"/>
          <w:b/>
          <w:sz w:val="28"/>
          <w:szCs w:val="28"/>
        </w:rPr>
      </w:pPr>
      <w:r w:rsidRPr="00154497">
        <w:rPr>
          <w:rFonts w:ascii="Times New Roman" w:hAnsi="Times New Roman"/>
          <w:b/>
          <w:sz w:val="28"/>
          <w:szCs w:val="28"/>
        </w:rPr>
        <w:t>ВОРОНЕЖСКОЙ ОБЛАСТИ</w:t>
      </w:r>
    </w:p>
    <w:p w:rsidR="00E33412" w:rsidRPr="00154497" w:rsidRDefault="00E33412" w:rsidP="004B6B79">
      <w:pPr>
        <w:ind w:firstLine="709"/>
        <w:jc w:val="center"/>
        <w:rPr>
          <w:rFonts w:ascii="Times New Roman" w:hAnsi="Times New Roman"/>
          <w:b/>
          <w:sz w:val="28"/>
          <w:szCs w:val="28"/>
        </w:rPr>
      </w:pPr>
    </w:p>
    <w:p w:rsidR="00E33412" w:rsidRPr="00154497" w:rsidRDefault="00E33412" w:rsidP="004B6B79">
      <w:pPr>
        <w:ind w:firstLine="709"/>
        <w:jc w:val="center"/>
        <w:rPr>
          <w:rFonts w:ascii="Times New Roman" w:hAnsi="Times New Roman"/>
          <w:b/>
          <w:sz w:val="28"/>
          <w:szCs w:val="28"/>
        </w:rPr>
      </w:pPr>
      <w:r w:rsidRPr="00154497">
        <w:rPr>
          <w:rFonts w:ascii="Times New Roman" w:hAnsi="Times New Roman"/>
          <w:b/>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456CA7" w:rsidP="004B6B79">
      <w:pPr>
        <w:tabs>
          <w:tab w:val="left" w:pos="1172"/>
        </w:tabs>
        <w:ind w:firstLine="709"/>
        <w:rPr>
          <w:rFonts w:ascii="Times New Roman" w:hAnsi="Times New Roman"/>
          <w:sz w:val="28"/>
          <w:szCs w:val="28"/>
        </w:rPr>
      </w:pPr>
      <w:r>
        <w:rPr>
          <w:rFonts w:ascii="Times New Roman" w:hAnsi="Times New Roman"/>
          <w:sz w:val="28"/>
          <w:szCs w:val="28"/>
        </w:rPr>
        <w:t>«07» ноября</w:t>
      </w:r>
      <w:r w:rsidR="00E33412" w:rsidRPr="00550C53">
        <w:rPr>
          <w:rFonts w:ascii="Times New Roman" w:hAnsi="Times New Roman"/>
          <w:sz w:val="28"/>
          <w:szCs w:val="28"/>
        </w:rPr>
        <w:t xml:space="preserve"> 2023 г. № </w:t>
      </w:r>
      <w:r>
        <w:rPr>
          <w:rFonts w:ascii="Times New Roman" w:hAnsi="Times New Roman"/>
          <w:sz w:val="28"/>
          <w:szCs w:val="28"/>
        </w:rPr>
        <w:t>48</w:t>
      </w:r>
    </w:p>
    <w:p w:rsidR="00E33412" w:rsidRPr="00550C53" w:rsidRDefault="00154497" w:rsidP="004B6B79">
      <w:pPr>
        <w:ind w:firstLine="709"/>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овогольелань</w:t>
      </w:r>
      <w:proofErr w:type="spellEnd"/>
      <w:r>
        <w:rPr>
          <w:rFonts w:ascii="Times New Roman" w:hAnsi="Times New Roman"/>
          <w:sz w:val="28"/>
          <w:szCs w:val="28"/>
        </w:rPr>
        <w:t>.</w:t>
      </w:r>
    </w:p>
    <w:p w:rsidR="00F7504A" w:rsidRPr="00550C53" w:rsidRDefault="00F7504A"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154497">
        <w:rPr>
          <w:rFonts w:ascii="Times New Roman" w:hAnsi="Times New Roman" w:cs="Times New Roman"/>
          <w:b w:val="0"/>
          <w:sz w:val="28"/>
          <w:szCs w:val="28"/>
        </w:rPr>
        <w:t xml:space="preserve"> </w:t>
      </w:r>
      <w:proofErr w:type="spellStart"/>
      <w:r w:rsidR="00154497">
        <w:rPr>
          <w:rFonts w:ascii="Times New Roman" w:hAnsi="Times New Roman" w:cs="Times New Roman"/>
          <w:b w:val="0"/>
          <w:sz w:val="28"/>
          <w:szCs w:val="28"/>
        </w:rPr>
        <w:t>Новогольеланского</w:t>
      </w:r>
      <w:proofErr w:type="spellEnd"/>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w:t>
      </w:r>
      <w:proofErr w:type="gramEnd"/>
      <w:r w:rsidRPr="00550C53">
        <w:t xml:space="preserve">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54497">
        <w:t xml:space="preserve"> </w:t>
      </w:r>
      <w:proofErr w:type="spellStart"/>
      <w:r w:rsidR="00154497" w:rsidRPr="00154497">
        <w:t>Новогольеланского</w:t>
      </w:r>
      <w:proofErr w:type="spellEnd"/>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154497">
        <w:t xml:space="preserve"> </w:t>
      </w:r>
      <w:proofErr w:type="spellStart"/>
      <w:r w:rsidR="00154497" w:rsidRPr="00154497">
        <w:t>Новогольеланского</w:t>
      </w:r>
      <w:proofErr w:type="spellEnd"/>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154497">
        <w:rPr>
          <w:rFonts w:ascii="Times New Roman" w:hAnsi="Times New Roman"/>
          <w:sz w:val="28"/>
          <w:szCs w:val="28"/>
        </w:rPr>
        <w:t xml:space="preserve"> </w:t>
      </w:r>
      <w:r w:rsidR="00E33412" w:rsidRPr="00550C53">
        <w:rPr>
          <w:rFonts w:ascii="Times New Roman" w:hAnsi="Times New Roman"/>
          <w:sz w:val="28"/>
          <w:szCs w:val="28"/>
        </w:rPr>
        <w:t xml:space="preserve"> </w:t>
      </w:r>
      <w:proofErr w:type="spellStart"/>
      <w:r w:rsidR="00154497" w:rsidRPr="00154497">
        <w:rPr>
          <w:rFonts w:ascii="Times New Roman" w:hAnsi="Times New Roman"/>
          <w:sz w:val="28"/>
          <w:szCs w:val="28"/>
        </w:rPr>
        <w:t>Новогольеланского</w:t>
      </w:r>
      <w:proofErr w:type="spellEnd"/>
      <w:r w:rsidR="00154497" w:rsidRPr="00154497">
        <w:rPr>
          <w:rFonts w:ascii="Times New Roman" w:hAnsi="Times New Roman"/>
          <w:sz w:val="28"/>
          <w:szCs w:val="28"/>
        </w:rPr>
        <w:t xml:space="preserve"> </w:t>
      </w:r>
      <w:r w:rsidR="00E33412" w:rsidRPr="00550C53">
        <w:rPr>
          <w:rFonts w:ascii="Times New Roman" w:hAnsi="Times New Roman"/>
          <w:sz w:val="28"/>
          <w:szCs w:val="28"/>
        </w:rPr>
        <w:t>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BB0773">
        <w:rPr>
          <w:rFonts w:ascii="Times New Roman" w:hAnsi="Times New Roman"/>
          <w:sz w:val="28"/>
          <w:szCs w:val="28"/>
        </w:rPr>
        <w:t>«20»января 2016</w:t>
      </w:r>
      <w:r w:rsidR="00A71FC9" w:rsidRPr="00550C53">
        <w:rPr>
          <w:rFonts w:ascii="Times New Roman" w:hAnsi="Times New Roman"/>
          <w:sz w:val="28"/>
          <w:szCs w:val="28"/>
        </w:rPr>
        <w:t xml:space="preserve"> г. </w:t>
      </w:r>
      <w:r w:rsidRPr="00550C53">
        <w:rPr>
          <w:rFonts w:ascii="Times New Roman" w:hAnsi="Times New Roman"/>
          <w:sz w:val="28"/>
          <w:szCs w:val="28"/>
        </w:rPr>
        <w:t xml:space="preserve">№ </w:t>
      </w:r>
      <w:r w:rsidR="00BB0773">
        <w:rPr>
          <w:rFonts w:ascii="Times New Roman" w:hAnsi="Times New Roman"/>
          <w:sz w:val="28"/>
          <w:szCs w:val="28"/>
        </w:rPr>
        <w:t>3</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proofErr w:type="spellStart"/>
      <w:r w:rsidR="00BB0773">
        <w:rPr>
          <w:rFonts w:ascii="Times New Roman" w:eastAsia="SimSun" w:hAnsi="Times New Roman"/>
          <w:sz w:val="28"/>
          <w:szCs w:val="28"/>
          <w:lang w:eastAsia="hi-IN" w:bidi="hi-IN"/>
        </w:rPr>
        <w:t>Новогольеланского</w:t>
      </w:r>
      <w:proofErr w:type="spellEnd"/>
      <w:r w:rsidR="0016622B" w:rsidRPr="00550C53">
        <w:rPr>
          <w:rFonts w:ascii="Times New Roman" w:eastAsia="SimSun" w:hAnsi="Times New Roman"/>
          <w:sz w:val="28"/>
          <w:szCs w:val="28"/>
          <w:lang w:eastAsia="hi-IN" w:bidi="hi-IN"/>
        </w:rPr>
        <w:t xml:space="preserve"> сельского поселения по предоставлению муниципальной услуги «</w:t>
      </w:r>
      <w:r w:rsidR="0016622B" w:rsidRPr="00550C53">
        <w:rPr>
          <w:rFonts w:ascii="Times New Roman" w:hAnsi="Times New Roman"/>
          <w:sz w:val="28"/>
          <w:szCs w:val="28"/>
        </w:rPr>
        <w:t xml:space="preserve">Передача жилых </w:t>
      </w:r>
      <w:r w:rsidR="0016622B" w:rsidRPr="00550C53">
        <w:rPr>
          <w:rFonts w:ascii="Times New Roman" w:hAnsi="Times New Roman"/>
          <w:sz w:val="28"/>
          <w:szCs w:val="28"/>
        </w:rPr>
        <w:lastRenderedPageBreak/>
        <w:t>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proofErr w:type="spellStart"/>
      <w:r w:rsidR="00BB0773" w:rsidRPr="00BB0773">
        <w:rPr>
          <w:rFonts w:ascii="Times New Roman" w:hAnsi="Times New Roman"/>
          <w:sz w:val="28"/>
          <w:szCs w:val="28"/>
        </w:rPr>
        <w:t>Новогольеланского</w:t>
      </w:r>
      <w:proofErr w:type="spellEnd"/>
      <w:r w:rsidR="00BB0773" w:rsidRPr="00BB0773">
        <w:rPr>
          <w:rFonts w:ascii="Times New Roman" w:hAnsi="Times New Roman"/>
          <w:sz w:val="28"/>
          <w:szCs w:val="28"/>
        </w:rPr>
        <w:t xml:space="preserve"> </w:t>
      </w:r>
      <w:r w:rsidRPr="00550C53">
        <w:rPr>
          <w:rFonts w:ascii="Times New Roman" w:hAnsi="Times New Roman"/>
          <w:sz w:val="28"/>
          <w:szCs w:val="28"/>
        </w:rPr>
        <w:t xml:space="preserve"> сельского поселения и размещения на официальном сайте </w:t>
      </w:r>
      <w:proofErr w:type="spellStart"/>
      <w:r w:rsidR="00BB0773" w:rsidRPr="00BB0773">
        <w:rPr>
          <w:rFonts w:ascii="Times New Roman" w:hAnsi="Times New Roman"/>
          <w:sz w:val="28"/>
          <w:szCs w:val="28"/>
        </w:rPr>
        <w:t>Новогольеланского</w:t>
      </w:r>
      <w:proofErr w:type="spellEnd"/>
      <w:r w:rsidR="00BB0773" w:rsidRPr="00BB0773">
        <w:rPr>
          <w:rFonts w:ascii="Times New Roman" w:hAnsi="Times New Roman"/>
          <w:sz w:val="28"/>
          <w:szCs w:val="28"/>
        </w:rPr>
        <w:t xml:space="preserve"> </w:t>
      </w:r>
      <w:r w:rsidR="00BB0773">
        <w:rPr>
          <w:rFonts w:ascii="Times New Roman" w:hAnsi="Times New Roman"/>
          <w:sz w:val="28"/>
          <w:szCs w:val="28"/>
        </w:rPr>
        <w:t>с</w:t>
      </w:r>
      <w:r w:rsidRPr="00550C53">
        <w:rPr>
          <w:rFonts w:ascii="Times New Roman" w:hAnsi="Times New Roman"/>
          <w:sz w:val="28"/>
          <w:szCs w:val="28"/>
        </w:rPr>
        <w:t xml:space="preserve">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15609" w:type="dxa"/>
        <w:tblLook w:val="04A0" w:firstRow="1" w:lastRow="0" w:firstColumn="1" w:lastColumn="0" w:noHBand="0" w:noVBand="1"/>
      </w:tblPr>
      <w:tblGrid>
        <w:gridCol w:w="9039"/>
        <w:gridCol w:w="3285"/>
        <w:gridCol w:w="3285"/>
      </w:tblGrid>
      <w:tr w:rsidR="004B6B79" w:rsidRPr="00550C53" w:rsidTr="00BB0773">
        <w:tc>
          <w:tcPr>
            <w:tcW w:w="9039"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r w:rsidR="00BB0773">
              <w:rPr>
                <w:rFonts w:ascii="Times New Roman" w:hAnsi="Times New Roman"/>
                <w:sz w:val="28"/>
                <w:szCs w:val="28"/>
                <w:lang w:eastAsia="en-US"/>
              </w:rPr>
              <w:t xml:space="preserve">                                          </w:t>
            </w:r>
            <w:proofErr w:type="spellStart"/>
            <w:r w:rsidR="00BB0773">
              <w:rPr>
                <w:rFonts w:ascii="Times New Roman" w:hAnsi="Times New Roman"/>
                <w:sz w:val="28"/>
                <w:szCs w:val="28"/>
                <w:lang w:eastAsia="en-US"/>
              </w:rPr>
              <w:t>В.А.Шитов</w:t>
            </w:r>
            <w:proofErr w:type="spellEnd"/>
          </w:p>
        </w:tc>
        <w:tc>
          <w:tcPr>
            <w:tcW w:w="3285" w:type="dxa"/>
          </w:tcPr>
          <w:p w:rsidR="0016622B" w:rsidRPr="00550C53" w:rsidRDefault="0016622B" w:rsidP="00BB0773">
            <w:pPr>
              <w:ind w:left="4938" w:right="-2719" w:hanging="2693"/>
              <w:rPr>
                <w:rFonts w:ascii="Times New Roman" w:hAnsi="Times New Roman"/>
                <w:sz w:val="28"/>
                <w:szCs w:val="28"/>
                <w:lang w:eastAsia="en-US"/>
              </w:rPr>
            </w:pPr>
          </w:p>
        </w:tc>
        <w:tc>
          <w:tcPr>
            <w:tcW w:w="3285" w:type="dxa"/>
            <w:hideMark/>
          </w:tcPr>
          <w:p w:rsidR="0016622B" w:rsidRPr="00550C53" w:rsidRDefault="00BB0773" w:rsidP="00BB0773">
            <w:pPr>
              <w:ind w:firstLine="709"/>
              <w:rPr>
                <w:rFonts w:ascii="Times New Roman" w:hAnsi="Times New Roman"/>
                <w:sz w:val="28"/>
                <w:szCs w:val="28"/>
                <w:lang w:eastAsia="en-US"/>
              </w:rPr>
            </w:pPr>
            <w:r>
              <w:rPr>
                <w:rFonts w:ascii="Times New Roman" w:hAnsi="Times New Roman"/>
                <w:sz w:val="28"/>
                <w:szCs w:val="28"/>
                <w:lang w:eastAsia="en-US"/>
              </w:rPr>
              <w:t xml:space="preserve">  </w:t>
            </w:r>
            <w:r w:rsidR="0016622B" w:rsidRPr="00550C53">
              <w:rPr>
                <w:rFonts w:ascii="Times New Roman" w:hAnsi="Times New Roman"/>
                <w:sz w:val="28"/>
                <w:szCs w:val="28"/>
                <w:lang w:eastAsia="en-US"/>
              </w:rPr>
              <w:t xml:space="preserve"> </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BB0773" w:rsidP="004B6B79">
      <w:pPr>
        <w:ind w:firstLine="709"/>
        <w:jc w:val="right"/>
        <w:rPr>
          <w:rFonts w:ascii="Times New Roman" w:hAnsi="Times New Roman"/>
          <w:sz w:val="28"/>
          <w:szCs w:val="28"/>
        </w:rPr>
      </w:pPr>
      <w:proofErr w:type="spellStart"/>
      <w:r w:rsidRPr="00BB0773">
        <w:rPr>
          <w:rFonts w:ascii="Times New Roman" w:hAnsi="Times New Roman"/>
          <w:sz w:val="28"/>
          <w:szCs w:val="28"/>
        </w:rPr>
        <w:t>Новогольеланского</w:t>
      </w:r>
      <w:proofErr w:type="spellEnd"/>
      <w:r w:rsidR="00345B70" w:rsidRPr="00550C53">
        <w:rPr>
          <w:rFonts w:ascii="Times New Roman" w:hAnsi="Times New Roman"/>
          <w:sz w:val="28"/>
          <w:szCs w:val="28"/>
        </w:rPr>
        <w:t xml:space="preserve">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456CA7" w:rsidP="004B6B79">
      <w:pPr>
        <w:ind w:firstLine="709"/>
        <w:jc w:val="right"/>
        <w:rPr>
          <w:rFonts w:ascii="Times New Roman" w:hAnsi="Times New Roman"/>
          <w:sz w:val="28"/>
          <w:szCs w:val="28"/>
        </w:rPr>
      </w:pPr>
      <w:r>
        <w:rPr>
          <w:rFonts w:ascii="Times New Roman" w:hAnsi="Times New Roman"/>
          <w:sz w:val="28"/>
          <w:szCs w:val="28"/>
        </w:rPr>
        <w:t xml:space="preserve"> от «07»ноября 2023 г. № 48</w:t>
      </w:r>
      <w:bookmarkStart w:id="0" w:name="_GoBack"/>
      <w:bookmarkEnd w:id="0"/>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proofErr w:type="spellStart"/>
      <w:r w:rsidR="00BB0773" w:rsidRPr="00BB0773">
        <w:rPr>
          <w:i w:val="0"/>
          <w:sz w:val="28"/>
          <w:szCs w:val="28"/>
        </w:rPr>
        <w:t>Новогольеланского</w:t>
      </w:r>
      <w:proofErr w:type="spellEnd"/>
      <w:r w:rsidR="00BB0773" w:rsidRPr="00BB0773">
        <w:rPr>
          <w:i w:val="0"/>
          <w:sz w:val="28"/>
          <w:szCs w:val="28"/>
        </w:rPr>
        <w:t xml:space="preserve"> </w:t>
      </w:r>
      <w:r w:rsidR="00345B70" w:rsidRPr="00550C53">
        <w:rPr>
          <w:i w:val="0"/>
          <w:sz w:val="28"/>
          <w:szCs w:val="28"/>
        </w:rPr>
        <w:t xml:space="preserve">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proofErr w:type="spellStart"/>
      <w:r w:rsidR="00BB0773" w:rsidRPr="00BB0773">
        <w:rPr>
          <w:sz w:val="28"/>
          <w:szCs w:val="28"/>
        </w:rPr>
        <w:t>Новогольеланского</w:t>
      </w:r>
      <w:proofErr w:type="spellEnd"/>
      <w:r w:rsidR="00BB0773" w:rsidRPr="00BB0773">
        <w:rPr>
          <w:sz w:val="28"/>
          <w:szCs w:val="28"/>
        </w:rPr>
        <w:t xml:space="preserve"> </w:t>
      </w:r>
      <w:r w:rsidRPr="00550C53">
        <w:rPr>
          <w:sz w:val="28"/>
          <w:szCs w:val="28"/>
        </w:rPr>
        <w:t xml:space="preserve">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proofErr w:type="spellStart"/>
      <w:r w:rsidR="00BB0773" w:rsidRPr="00BB0773">
        <w:rPr>
          <w:sz w:val="28"/>
          <w:szCs w:val="28"/>
        </w:rPr>
        <w:t>Новогольеланского</w:t>
      </w:r>
      <w:proofErr w:type="spellEnd"/>
      <w:r w:rsidR="00BB0773" w:rsidRPr="00BB0773">
        <w:rPr>
          <w:sz w:val="28"/>
          <w:szCs w:val="28"/>
        </w:rPr>
        <w:t xml:space="preserve"> </w:t>
      </w:r>
      <w:r w:rsidRPr="00550C53">
        <w:rPr>
          <w:sz w:val="28"/>
          <w:szCs w:val="28"/>
        </w:rPr>
        <w:t xml:space="preserve">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BB0773" w:rsidRPr="00BB0773">
        <w:rPr>
          <w:sz w:val="28"/>
          <w:szCs w:val="28"/>
        </w:rPr>
        <w:t>Новогольеланского</w:t>
      </w:r>
      <w:proofErr w:type="spellEnd"/>
      <w:r w:rsidR="00BB0773" w:rsidRPr="00BB0773">
        <w:rPr>
          <w:sz w:val="28"/>
          <w:szCs w:val="28"/>
        </w:rPr>
        <w:t xml:space="preserve"> </w:t>
      </w:r>
      <w:r w:rsidRPr="00550C53">
        <w:rPr>
          <w:sz w:val="28"/>
          <w:szCs w:val="28"/>
        </w:rPr>
        <w:t xml:space="preserve"> 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lastRenderedPageBreak/>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proofErr w:type="spellStart"/>
      <w:r w:rsidR="00BB0773" w:rsidRPr="00BB0773">
        <w:rPr>
          <w:sz w:val="28"/>
          <w:szCs w:val="28"/>
        </w:rPr>
        <w:t>Новогольеланского</w:t>
      </w:r>
      <w:proofErr w:type="spellEnd"/>
      <w:r w:rsidR="00BB0773" w:rsidRPr="00BB0773">
        <w:rPr>
          <w:sz w:val="28"/>
          <w:szCs w:val="28"/>
        </w:rPr>
        <w:t xml:space="preserve"> </w:t>
      </w:r>
      <w:r w:rsidR="00345B70" w:rsidRPr="00550C53">
        <w:rPr>
          <w:sz w:val="28"/>
          <w:szCs w:val="28"/>
        </w:rPr>
        <w:t>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550C53">
        <w:rPr>
          <w:sz w:val="28"/>
          <w:szCs w:val="28"/>
        </w:rPr>
        <w:t>(http://</w:t>
      </w:r>
      <w:r w:rsidR="00024265" w:rsidRPr="00024265">
        <w:t xml:space="preserve"> </w:t>
      </w:r>
      <w:r w:rsidR="00024265" w:rsidRPr="00024265">
        <w:rPr>
          <w:sz w:val="28"/>
          <w:szCs w:val="28"/>
        </w:rPr>
        <w:t>newgolen-grib.ru</w:t>
      </w:r>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proofErr w:type="gramEnd"/>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lastRenderedPageBreak/>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произносят слова четко и не прерывают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F7504A" w:rsidRPr="00550C53">
        <w:rPr>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1"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1"/>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proofErr w:type="spellStart"/>
      <w:r w:rsidR="00BB0773" w:rsidRPr="00BB0773">
        <w:rPr>
          <w:sz w:val="28"/>
          <w:szCs w:val="28"/>
        </w:rPr>
        <w:t>Новогольеланского</w:t>
      </w:r>
      <w:proofErr w:type="spellEnd"/>
      <w:r w:rsidR="00BB0773" w:rsidRPr="00BB0773">
        <w:rPr>
          <w:sz w:val="28"/>
          <w:szCs w:val="28"/>
        </w:rPr>
        <w:t xml:space="preserve"> </w:t>
      </w:r>
      <w:r w:rsidRPr="00550C53">
        <w:rPr>
          <w:sz w:val="28"/>
          <w:szCs w:val="28"/>
        </w:rPr>
        <w:t xml:space="preserve"> 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proofErr w:type="spellStart"/>
      <w:r w:rsidR="00BB0773" w:rsidRPr="00BB0773">
        <w:rPr>
          <w:rFonts w:ascii="Times New Roman" w:hAnsi="Times New Roman"/>
          <w:sz w:val="28"/>
          <w:szCs w:val="28"/>
        </w:rPr>
        <w:t>Новогольеланского</w:t>
      </w:r>
      <w:proofErr w:type="spellEnd"/>
      <w:r w:rsidR="00BB0773" w:rsidRPr="00BB0773">
        <w:rPr>
          <w:rFonts w:ascii="Times New Roman" w:hAnsi="Times New Roman"/>
          <w:sz w:val="28"/>
          <w:szCs w:val="28"/>
        </w:rPr>
        <w:t xml:space="preserve"> </w:t>
      </w:r>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BB0773" w:rsidRPr="00BB0773">
        <w:rPr>
          <w:rFonts w:ascii="Times New Roman" w:hAnsi="Times New Roman"/>
          <w:sz w:val="28"/>
          <w:szCs w:val="28"/>
        </w:rPr>
        <w:t>Новогольеланского</w:t>
      </w:r>
      <w:proofErr w:type="spellEnd"/>
      <w:r w:rsidR="00BB0773" w:rsidRPr="00BB0773">
        <w:rPr>
          <w:rFonts w:ascii="Times New Roman" w:hAnsi="Times New Roman"/>
          <w:sz w:val="28"/>
          <w:szCs w:val="28"/>
        </w:rPr>
        <w:t xml:space="preserve"> </w:t>
      </w:r>
      <w:r w:rsidR="00581AE5" w:rsidRPr="00550C53">
        <w:rPr>
          <w:rFonts w:ascii="Times New Roman" w:hAnsi="Times New Roman"/>
          <w:sz w:val="28"/>
          <w:szCs w:val="28"/>
        </w:rPr>
        <w:t xml:space="preserve"> сельского поселения Грибановского </w:t>
      </w:r>
      <w:r w:rsidR="00581AE5" w:rsidRPr="00550C53">
        <w:rPr>
          <w:rFonts w:ascii="Times New Roman" w:hAnsi="Times New Roman"/>
          <w:sz w:val="28"/>
          <w:szCs w:val="28"/>
        </w:rPr>
        <w:lastRenderedPageBreak/>
        <w:t>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у http://</w:t>
      </w:r>
      <w:r w:rsidR="00024265" w:rsidRPr="00024265">
        <w:t xml:space="preserve"> </w:t>
      </w:r>
      <w:r w:rsidR="00024265" w:rsidRPr="00024265">
        <w:rPr>
          <w:sz w:val="28"/>
          <w:szCs w:val="28"/>
        </w:rPr>
        <w:t>newgolen-grib.ru</w:t>
      </w:r>
      <w:r w:rsidR="00F7504A" w:rsidRPr="00550C53">
        <w:rPr>
          <w:sz w:val="28"/>
          <w:szCs w:val="28"/>
        </w:rPr>
        <w:t>.</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lastRenderedPageBreak/>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lastRenderedPageBreak/>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w:t>
      </w:r>
      <w:r w:rsidR="005D5168" w:rsidRPr="00550C53">
        <w:rPr>
          <w:sz w:val="28"/>
          <w:szCs w:val="28"/>
        </w:rPr>
        <w:lastRenderedPageBreak/>
        <w:t>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lastRenderedPageBreak/>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lastRenderedPageBreak/>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w:t>
      </w:r>
      <w:r w:rsidR="00F7504A" w:rsidRPr="00550C53">
        <w:rPr>
          <w:sz w:val="28"/>
          <w:szCs w:val="28"/>
        </w:rPr>
        <w:lastRenderedPageBreak/>
        <w:t xml:space="preserve">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lastRenderedPageBreak/>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lastRenderedPageBreak/>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lastRenderedPageBreak/>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lastRenderedPageBreak/>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Способ получения услуги определяется Заявителем и указывается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r w:rsidRPr="00550C53">
        <w:rPr>
          <w:sz w:val="28"/>
          <w:szCs w:val="28"/>
          <w:lang w:val="en-US"/>
        </w:rPr>
        <w:t>pdf</w:t>
      </w:r>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lastRenderedPageBreak/>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2"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2"/>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w:t>
      </w:r>
      <w:r w:rsidR="00234CAF" w:rsidRPr="00550C53">
        <w:rPr>
          <w:rFonts w:ascii="Times New Roman" w:hAnsi="Times New Roman"/>
          <w:sz w:val="28"/>
          <w:szCs w:val="28"/>
        </w:rPr>
        <w:lastRenderedPageBreak/>
        <w:t xml:space="preserve">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в соответствии с требованиями Федерального закона от 27.07.2010 № 210-ФЗ и должен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lastRenderedPageBreak/>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proofErr w:type="spellStart"/>
      <w:r w:rsidR="00BB0773" w:rsidRPr="00BB0773">
        <w:rPr>
          <w:rFonts w:ascii="Times New Roman" w:hAnsi="Times New Roman"/>
          <w:sz w:val="28"/>
          <w:szCs w:val="28"/>
        </w:rPr>
        <w:t>Новогольеланского</w:t>
      </w:r>
      <w:proofErr w:type="spellEnd"/>
      <w:r w:rsidR="00BB0773" w:rsidRPr="00BB0773">
        <w:rPr>
          <w:rFonts w:ascii="Times New Roman" w:hAnsi="Times New Roman"/>
          <w:sz w:val="28"/>
          <w:szCs w:val="28"/>
        </w:rPr>
        <w:t xml:space="preserve"> </w:t>
      </w:r>
      <w:r w:rsidR="004B6B79" w:rsidRPr="00550C53">
        <w:rPr>
          <w:rFonts w:ascii="Times New Roman" w:hAnsi="Times New Roman"/>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proofErr w:type="spellStart"/>
      <w:r w:rsidR="00BB0773" w:rsidRPr="00BB0773">
        <w:rPr>
          <w:rFonts w:ascii="Times New Roman" w:hAnsi="Times New Roman"/>
          <w:sz w:val="28"/>
          <w:szCs w:val="28"/>
        </w:rPr>
        <w:t>Новогольеланского</w:t>
      </w:r>
      <w:proofErr w:type="spellEnd"/>
      <w:r w:rsidR="00BB0773" w:rsidRPr="00BB0773">
        <w:rPr>
          <w:rFonts w:ascii="Times New Roman" w:hAnsi="Times New Roman"/>
          <w:sz w:val="28"/>
          <w:szCs w:val="28"/>
        </w:rPr>
        <w:t xml:space="preserve"> </w:t>
      </w:r>
      <w:r w:rsidR="004B6B79" w:rsidRPr="00550C53">
        <w:rPr>
          <w:rFonts w:ascii="Times New Roman" w:hAnsi="Times New Roman"/>
          <w:sz w:val="28"/>
          <w:szCs w:val="28"/>
        </w:rPr>
        <w:t xml:space="preserve">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 xml:space="preserve">Результатом предоставления Муниципальной услуги является выдача либо отказ в выдаче дубликата договора на передачу в собственность </w:t>
      </w:r>
      <w:r w:rsidR="001538B2" w:rsidRPr="00550C53">
        <w:rPr>
          <w:rFonts w:ascii="Times New Roman" w:hAnsi="Times New Roman"/>
          <w:sz w:val="28"/>
          <w:szCs w:val="28"/>
        </w:rPr>
        <w:lastRenderedPageBreak/>
        <w:t>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 xml:space="preserve">го фонда в порядке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3"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3"/>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lastRenderedPageBreak/>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proofErr w:type="spellStart"/>
      <w:r w:rsidR="00BB0773" w:rsidRPr="00BB0773">
        <w:rPr>
          <w:sz w:val="28"/>
          <w:szCs w:val="28"/>
        </w:rPr>
        <w:t>Новогольеланского</w:t>
      </w:r>
      <w:proofErr w:type="spellEnd"/>
      <w:r w:rsidR="00BB0773" w:rsidRPr="00BB0773">
        <w:rPr>
          <w:sz w:val="28"/>
          <w:szCs w:val="28"/>
        </w:rPr>
        <w:t xml:space="preserve"> </w:t>
      </w:r>
      <w:r w:rsidR="000C0573" w:rsidRPr="00550C53">
        <w:rPr>
          <w:sz w:val="28"/>
          <w:szCs w:val="28"/>
        </w:rPr>
        <w:t xml:space="preserve">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lastRenderedPageBreak/>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proofErr w:type="spellStart"/>
      <w:r w:rsidR="00BB0773" w:rsidRPr="00BB0773">
        <w:rPr>
          <w:sz w:val="28"/>
          <w:szCs w:val="28"/>
        </w:rPr>
        <w:t>Новогольеланского</w:t>
      </w:r>
      <w:proofErr w:type="spellEnd"/>
      <w:r w:rsidR="00BB0773" w:rsidRPr="00BB0773">
        <w:rPr>
          <w:sz w:val="28"/>
          <w:szCs w:val="28"/>
        </w:rPr>
        <w:t xml:space="preserve"> </w:t>
      </w:r>
      <w:r w:rsidR="004B6B79" w:rsidRPr="00550C53">
        <w:rPr>
          <w:sz w:val="28"/>
          <w:szCs w:val="28"/>
        </w:rPr>
        <w:t xml:space="preserve">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 xml:space="preserve">жалобы на нарушение должностными лицами порядка предоставления </w:t>
      </w:r>
      <w:r w:rsidR="00F7504A" w:rsidRPr="00550C53">
        <w:rPr>
          <w:sz w:val="28"/>
          <w:szCs w:val="28"/>
        </w:rPr>
        <w:lastRenderedPageBreak/>
        <w:t>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0C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550C53">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550C53">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4" w:name="p39"/>
      <w:bookmarkEnd w:id="4"/>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5" w:name="p43"/>
      <w:bookmarkEnd w:id="5"/>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C53">
        <w:rPr>
          <w:rFonts w:ascii="Times New Roman" w:hAnsi="Times New Roman"/>
          <w:sz w:val="28"/>
          <w:szCs w:val="28"/>
        </w:rPr>
        <w:t>неудобства</w:t>
      </w:r>
      <w:proofErr w:type="gramEnd"/>
      <w:r w:rsidRPr="00550C5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8"/>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550C53">
        <w:rPr>
          <w:rFonts w:ascii="Times New Roman" w:hAnsi="Times New Roman" w:cs="Times New Roman"/>
          <w:b w:val="0"/>
          <w:color w:val="auto"/>
          <w:sz w:val="28"/>
          <w:szCs w:val="28"/>
        </w:rPr>
        <w:t>в ходе предоставления муниципальной услуги</w:t>
      </w:r>
      <w:bookmarkEnd w:id="9"/>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Перечень </w:t>
      </w: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lastRenderedPageBreak/>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предоставления </w:t>
      </w:r>
      <w:proofErr w:type="gramStart"/>
      <w:r w:rsidRPr="00550C53">
        <w:rPr>
          <w:rFonts w:ascii="Times New Roman" w:hAnsi="Times New Roman"/>
          <w:sz w:val="28"/>
          <w:szCs w:val="28"/>
        </w:rPr>
        <w:t>муниципальной</w:t>
      </w:r>
      <w:proofErr w:type="gramEnd"/>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lastRenderedPageBreak/>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w:t>
      </w:r>
      <w:r w:rsidRPr="00550C53">
        <w:rPr>
          <w:rFonts w:ascii="Times New Roman" w:hAnsi="Times New Roman"/>
          <w:sz w:val="28"/>
          <w:szCs w:val="28"/>
        </w:rPr>
        <w:lastRenderedPageBreak/>
        <w:t xml:space="preserve">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550C53">
        <w:rPr>
          <w:rFonts w:ascii="Times New Roman" w:hAnsi="Times New Roman"/>
          <w:sz w:val="28"/>
          <w:szCs w:val="28"/>
        </w:rPr>
        <w:t>sms</w:t>
      </w:r>
      <w:proofErr w:type="spellEnd"/>
      <w:r w:rsidRPr="00550C53">
        <w:rPr>
          <w:rFonts w:ascii="Times New Roman" w:hAnsi="Times New Roman"/>
          <w:sz w:val="28"/>
          <w:szCs w:val="28"/>
        </w:rPr>
        <w:t xml:space="preserve">-сообщений, рассылки </w:t>
      </w:r>
      <w:proofErr w:type="spellStart"/>
      <w:r w:rsidRPr="00550C53">
        <w:rPr>
          <w:rFonts w:ascii="Times New Roman" w:hAnsi="Times New Roman"/>
          <w:sz w:val="28"/>
          <w:szCs w:val="28"/>
        </w:rPr>
        <w:t>ussd</w:t>
      </w:r>
      <w:proofErr w:type="spellEnd"/>
      <w:r w:rsidRPr="00550C53">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 xml:space="preserve">в документе либо определен законодательством, а </w:t>
      </w:r>
      <w:r w:rsidRPr="00550C53">
        <w:rPr>
          <w:rFonts w:ascii="Times New Roman" w:hAnsi="Times New Roman"/>
          <w:sz w:val="28"/>
          <w:szCs w:val="28"/>
        </w:rPr>
        <w:lastRenderedPageBreak/>
        <w:t>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154497">
      <w:headerReference w:type="default" r:id="rId9"/>
      <w:pgSz w:w="11906" w:h="16838"/>
      <w:pgMar w:top="142"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388" w:rsidRDefault="00565388" w:rsidP="009476CE">
      <w:r>
        <w:separator/>
      </w:r>
    </w:p>
  </w:endnote>
  <w:endnote w:type="continuationSeparator" w:id="0">
    <w:p w:rsidR="00565388" w:rsidRDefault="0056538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388" w:rsidRDefault="00565388" w:rsidP="009476CE">
      <w:r>
        <w:separator/>
      </w:r>
    </w:p>
  </w:footnote>
  <w:footnote w:type="continuationSeparator" w:id="0">
    <w:p w:rsidR="00565388" w:rsidRDefault="00565388"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550C53" w:rsidRDefault="00550C53">
        <w:pPr>
          <w:pStyle w:val="a8"/>
          <w:jc w:val="center"/>
        </w:pPr>
        <w:r>
          <w:fldChar w:fldCharType="begin"/>
        </w:r>
        <w:r>
          <w:instrText>PAGE   \* MERGEFORMAT</w:instrText>
        </w:r>
        <w:r>
          <w:fldChar w:fldCharType="separate"/>
        </w:r>
        <w:r w:rsidR="00456CA7">
          <w:rPr>
            <w:noProof/>
          </w:rPr>
          <w:t>47</w:t>
        </w:r>
        <w:r>
          <w:fldChar w:fldCharType="end"/>
        </w:r>
      </w:p>
    </w:sdtContent>
  </w:sdt>
  <w:p w:rsidR="00550C53" w:rsidRDefault="00550C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4265"/>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54497"/>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6CA7"/>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6E64"/>
    <w:rsid w:val="00550C53"/>
    <w:rsid w:val="00560343"/>
    <w:rsid w:val="00561475"/>
    <w:rsid w:val="00565388"/>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087E"/>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8C6"/>
    <w:rsid w:val="00A41D94"/>
    <w:rsid w:val="00A537B1"/>
    <w:rsid w:val="00A6078F"/>
    <w:rsid w:val="00A645F0"/>
    <w:rsid w:val="00A64620"/>
    <w:rsid w:val="00A657E3"/>
    <w:rsid w:val="00A71FC9"/>
    <w:rsid w:val="00A8508A"/>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773"/>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06C6-3535-480F-9434-0E8CFE55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6536</TotalTime>
  <Pages>47</Pages>
  <Words>15950</Words>
  <Characters>90916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369</cp:revision>
  <cp:lastPrinted>2023-04-04T13:04:00Z</cp:lastPrinted>
  <dcterms:created xsi:type="dcterms:W3CDTF">2023-03-27T09:10:00Z</dcterms:created>
  <dcterms:modified xsi:type="dcterms:W3CDTF">2023-11-07T08:07:00Z</dcterms:modified>
</cp:coreProperties>
</file>