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FD" w:rsidRPr="00C627BD" w:rsidRDefault="00C627BD" w:rsidP="00C627BD">
      <w:pPr>
        <w:widowControl/>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                                                               </w:t>
      </w:r>
      <w:r w:rsidR="00E65AFD" w:rsidRPr="00C627BD">
        <w:rPr>
          <w:rFonts w:ascii="Times New Roman" w:eastAsia="Times New Roman" w:hAnsi="Times New Roman" w:cs="Times New Roman"/>
          <w:b/>
          <w:color w:val="auto"/>
          <w:sz w:val="28"/>
          <w:szCs w:val="28"/>
          <w:lang w:bidi="ar-SA"/>
        </w:rPr>
        <w:t>АДМИНИСТРАЦИЯ</w:t>
      </w:r>
    </w:p>
    <w:p w:rsidR="00E65AFD" w:rsidRPr="00C627BD" w:rsidRDefault="00C43E4A" w:rsidP="00D238E8">
      <w:pPr>
        <w:widowControl/>
        <w:ind w:firstLine="709"/>
        <w:jc w:val="center"/>
        <w:rPr>
          <w:rFonts w:ascii="Times New Roman" w:eastAsia="Times New Roman" w:hAnsi="Times New Roman" w:cs="Times New Roman"/>
          <w:b/>
          <w:color w:val="auto"/>
          <w:sz w:val="28"/>
          <w:szCs w:val="28"/>
          <w:lang w:bidi="ar-SA"/>
        </w:rPr>
      </w:pPr>
      <w:r w:rsidRPr="00C627BD">
        <w:rPr>
          <w:rFonts w:ascii="Times New Roman" w:eastAsia="Times New Roman" w:hAnsi="Times New Roman" w:cs="Times New Roman"/>
          <w:b/>
          <w:color w:val="auto"/>
          <w:sz w:val="28"/>
          <w:szCs w:val="28"/>
          <w:lang w:bidi="ar-SA"/>
        </w:rPr>
        <w:t>НОВОГОЛЬЕЛАНСКОГО</w:t>
      </w:r>
      <w:r w:rsidR="00E65AFD" w:rsidRPr="00C627BD">
        <w:rPr>
          <w:rFonts w:ascii="Times New Roman" w:eastAsia="Times New Roman" w:hAnsi="Times New Roman" w:cs="Times New Roman"/>
          <w:b/>
          <w:color w:val="auto"/>
          <w:sz w:val="28"/>
          <w:szCs w:val="28"/>
          <w:lang w:bidi="ar-SA"/>
        </w:rPr>
        <w:t xml:space="preserve"> СЕЛЬСКОГО ПОСЕЛЕНИЯ</w:t>
      </w:r>
    </w:p>
    <w:p w:rsidR="00E65AFD" w:rsidRPr="00C627BD" w:rsidRDefault="00E65AFD" w:rsidP="00D238E8">
      <w:pPr>
        <w:widowControl/>
        <w:ind w:firstLine="709"/>
        <w:jc w:val="center"/>
        <w:rPr>
          <w:rFonts w:ascii="Times New Roman" w:eastAsia="Times New Roman" w:hAnsi="Times New Roman" w:cs="Times New Roman"/>
          <w:b/>
          <w:color w:val="auto"/>
          <w:sz w:val="28"/>
          <w:szCs w:val="28"/>
          <w:lang w:bidi="ar-SA"/>
        </w:rPr>
      </w:pPr>
      <w:r w:rsidRPr="00C627BD">
        <w:rPr>
          <w:rFonts w:ascii="Times New Roman" w:eastAsia="Times New Roman" w:hAnsi="Times New Roman" w:cs="Times New Roman"/>
          <w:b/>
          <w:color w:val="auto"/>
          <w:sz w:val="28"/>
          <w:szCs w:val="28"/>
          <w:lang w:bidi="ar-SA"/>
        </w:rPr>
        <w:t>ГРИБАНОВСКОГО МУНИЦИПАЛЬНОГО РАЙОНА</w:t>
      </w:r>
    </w:p>
    <w:p w:rsidR="00E65AFD" w:rsidRPr="00C627BD" w:rsidRDefault="00E65AFD" w:rsidP="00D238E8">
      <w:pPr>
        <w:widowControl/>
        <w:ind w:firstLine="709"/>
        <w:jc w:val="center"/>
        <w:rPr>
          <w:rFonts w:ascii="Times New Roman" w:eastAsia="Times New Roman" w:hAnsi="Times New Roman" w:cs="Times New Roman"/>
          <w:b/>
          <w:color w:val="auto"/>
          <w:sz w:val="28"/>
          <w:szCs w:val="28"/>
          <w:lang w:bidi="ar-SA"/>
        </w:rPr>
      </w:pPr>
      <w:r w:rsidRPr="00C627BD">
        <w:rPr>
          <w:rFonts w:ascii="Times New Roman" w:eastAsia="Times New Roman" w:hAnsi="Times New Roman" w:cs="Times New Roman"/>
          <w:b/>
          <w:color w:val="auto"/>
          <w:sz w:val="28"/>
          <w:szCs w:val="28"/>
          <w:lang w:bidi="ar-SA"/>
        </w:rPr>
        <w:t>ВОРОНЕЖСКОЙ ОБЛАСТИ</w:t>
      </w:r>
    </w:p>
    <w:p w:rsidR="00E65AFD" w:rsidRPr="00C627BD" w:rsidRDefault="00E65AFD" w:rsidP="00D238E8">
      <w:pPr>
        <w:widowControl/>
        <w:ind w:firstLine="709"/>
        <w:jc w:val="center"/>
        <w:rPr>
          <w:rFonts w:ascii="Times New Roman" w:eastAsia="Times New Roman" w:hAnsi="Times New Roman" w:cs="Times New Roman"/>
          <w:b/>
          <w:color w:val="auto"/>
          <w:sz w:val="28"/>
          <w:szCs w:val="28"/>
          <w:lang w:bidi="ar-SA"/>
        </w:rPr>
      </w:pP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C627BD">
        <w:rPr>
          <w:rFonts w:ascii="Times New Roman" w:eastAsia="Times New Roman" w:hAnsi="Times New Roman" w:cs="Times New Roman"/>
          <w:b/>
          <w:color w:val="auto"/>
          <w:sz w:val="28"/>
          <w:szCs w:val="28"/>
          <w:lang w:bidi="ar-SA"/>
        </w:rPr>
        <w:t>ПОСТАНОВЛЕНИЕ</w:t>
      </w:r>
    </w:p>
    <w:p w:rsidR="00E65AFD" w:rsidRPr="00D238E8"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C627BD" w:rsidP="00D238E8">
      <w:pPr>
        <w:widowControl/>
        <w:tabs>
          <w:tab w:val="left" w:pos="1172"/>
        </w:tabs>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«20» сентября</w:t>
      </w:r>
      <w:r w:rsidR="00E65AFD" w:rsidRPr="00D238E8">
        <w:rPr>
          <w:rFonts w:ascii="Times New Roman" w:eastAsia="Times New Roman" w:hAnsi="Times New Roman" w:cs="Times New Roman"/>
          <w:color w:val="auto"/>
          <w:sz w:val="28"/>
          <w:szCs w:val="28"/>
          <w:lang w:bidi="ar-SA"/>
        </w:rPr>
        <w:t xml:space="preserve"> 2023 г. № </w:t>
      </w:r>
      <w:r>
        <w:rPr>
          <w:rFonts w:ascii="Times New Roman" w:eastAsia="Times New Roman" w:hAnsi="Times New Roman" w:cs="Times New Roman"/>
          <w:color w:val="auto"/>
          <w:sz w:val="28"/>
          <w:szCs w:val="28"/>
          <w:lang w:bidi="ar-SA"/>
        </w:rPr>
        <w:t>36</w:t>
      </w:r>
    </w:p>
    <w:p w:rsidR="00E65AFD" w:rsidRPr="00D238E8" w:rsidRDefault="00C43E4A" w:rsidP="00D238E8">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с. </w:t>
      </w:r>
      <w:proofErr w:type="spellStart"/>
      <w:r>
        <w:rPr>
          <w:rFonts w:ascii="Times New Roman" w:eastAsia="Times New Roman" w:hAnsi="Times New Roman" w:cs="Times New Roman"/>
          <w:color w:val="auto"/>
          <w:sz w:val="28"/>
          <w:szCs w:val="28"/>
          <w:lang w:bidi="ar-SA"/>
        </w:rPr>
        <w:t>Новогольелань</w:t>
      </w:r>
      <w:proofErr w:type="spellEnd"/>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D238E8">
      <w:pPr>
        <w:autoSpaceDE w:val="0"/>
        <w:autoSpaceDN w:val="0"/>
        <w:adjustRightInd w:val="0"/>
        <w:ind w:right="5035" w:firstLine="709"/>
        <w:jc w:val="both"/>
        <w:rPr>
          <w:rFonts w:ascii="Times New Roman" w:eastAsia="Times New Roman" w:hAnsi="Times New Roman" w:cs="Times New Roman"/>
          <w:color w:val="auto"/>
          <w:sz w:val="28"/>
          <w:szCs w:val="28"/>
          <w:lang w:bidi="ar-SA"/>
        </w:rPr>
      </w:pPr>
      <w:bookmarkStart w:id="0" w:name="_GoBack"/>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proofErr w:type="spellStart"/>
      <w:r w:rsidR="00C43E4A" w:rsidRPr="00C43E4A">
        <w:rPr>
          <w:rFonts w:ascii="Times New Roman" w:eastAsia="Times New Roman" w:hAnsi="Times New Roman" w:cs="Times New Roman"/>
          <w:color w:val="auto"/>
          <w:sz w:val="28"/>
          <w:szCs w:val="28"/>
          <w:lang w:bidi="ar-SA"/>
        </w:rPr>
        <w:t>Новогольеланского</w:t>
      </w:r>
      <w:proofErr w:type="spellEnd"/>
      <w:r w:rsidR="00E65AFD" w:rsidRPr="00D238E8">
        <w:rPr>
          <w:rFonts w:ascii="Times New Roman" w:eastAsia="Times New Roman" w:hAnsi="Times New Roman" w:cs="Times New Roman"/>
          <w:b/>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bookmarkEnd w:id="0"/>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proofErr w:type="spellStart"/>
      <w:r w:rsidR="001F0823">
        <w:rPr>
          <w:rFonts w:ascii="Times New Roman" w:eastAsia="Times New Roman" w:hAnsi="Times New Roman" w:cs="Times New Roman"/>
          <w:color w:val="auto"/>
          <w:sz w:val="28"/>
          <w:szCs w:val="28"/>
          <w:lang w:bidi="ar-SA"/>
        </w:rPr>
        <w:t>Новогольеланского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D238E8">
        <w:rPr>
          <w:rFonts w:ascii="Times New Roman" w:hAnsi="Times New Roman" w:cs="Times New Roman"/>
          <w:sz w:val="28"/>
          <w:szCs w:val="28"/>
        </w:rPr>
        <w:t xml:space="preserve">» на территории </w:t>
      </w:r>
      <w:proofErr w:type="spellStart"/>
      <w:r w:rsidR="001F0823">
        <w:rPr>
          <w:rFonts w:ascii="Times New Roman" w:eastAsia="Times New Roman" w:hAnsi="Times New Roman" w:cs="Times New Roman"/>
          <w:color w:val="auto"/>
          <w:sz w:val="28"/>
          <w:szCs w:val="28"/>
          <w:lang w:bidi="ar-SA"/>
        </w:rPr>
        <w:t>Новогольеланского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w:t>
      </w:r>
      <w:r w:rsidR="00E65AFD" w:rsidRPr="00D238E8">
        <w:rPr>
          <w:rFonts w:ascii="Times New Roman" w:eastAsia="Times New Roman" w:hAnsi="Times New Roman" w:cs="Times New Roman"/>
          <w:color w:val="auto"/>
          <w:sz w:val="28"/>
          <w:szCs w:val="28"/>
          <w:lang w:bidi="ar-SA"/>
        </w:rPr>
        <w:lastRenderedPageBreak/>
        <w:t>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proofErr w:type="spellStart"/>
      <w:r w:rsidR="001F0823">
        <w:rPr>
          <w:rFonts w:ascii="Times New Roman" w:eastAsia="Times New Roman" w:hAnsi="Times New Roman" w:cs="Times New Roman"/>
          <w:color w:val="auto"/>
          <w:sz w:val="28"/>
          <w:szCs w:val="28"/>
          <w:lang w:bidi="ar-SA"/>
        </w:rPr>
        <w:t>Новогольеланского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1F0823" w:rsidP="00D238E8">
      <w:pPr>
        <w:pStyle w:val="Title"/>
        <w:spacing w:before="0" w:after="0"/>
        <w:ind w:firstLine="709"/>
        <w:jc w:val="both"/>
        <w:rPr>
          <w:rFonts w:ascii="Times New Roman" w:hAnsi="Times New Roman" w:cs="Times New Roman"/>
          <w:sz w:val="28"/>
          <w:szCs w:val="28"/>
        </w:rPr>
      </w:pPr>
      <w:r>
        <w:rPr>
          <w:rFonts w:ascii="Times New Roman" w:hAnsi="Times New Roman" w:cs="Times New Roman"/>
          <w:b w:val="0"/>
          <w:sz w:val="28"/>
          <w:szCs w:val="28"/>
        </w:rPr>
        <w:t>- от «10» сентября</w:t>
      </w:r>
      <w:r w:rsidR="000E219B" w:rsidRPr="00D238E8">
        <w:rPr>
          <w:rFonts w:ascii="Times New Roman" w:hAnsi="Times New Roman" w:cs="Times New Roman"/>
          <w:b w:val="0"/>
          <w:sz w:val="28"/>
          <w:szCs w:val="28"/>
        </w:rPr>
        <w:t xml:space="preserve"> 2020</w:t>
      </w:r>
      <w:r>
        <w:rPr>
          <w:rFonts w:ascii="Times New Roman" w:hAnsi="Times New Roman" w:cs="Times New Roman"/>
          <w:b w:val="0"/>
          <w:sz w:val="28"/>
          <w:szCs w:val="28"/>
        </w:rPr>
        <w:t xml:space="preserve"> г. № 22</w:t>
      </w:r>
      <w:r w:rsidR="004A0254"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Об утверждении административного реглам</w:t>
      </w:r>
      <w:r>
        <w:rPr>
          <w:rFonts w:ascii="Times New Roman" w:eastAsia="SimSun" w:hAnsi="Times New Roman" w:cs="Times New Roman"/>
          <w:b w:val="0"/>
          <w:sz w:val="28"/>
          <w:szCs w:val="28"/>
          <w:lang w:eastAsia="hi-IN" w:bidi="hi-IN"/>
        </w:rPr>
        <w:t xml:space="preserve">ента администрации </w:t>
      </w:r>
      <w:proofErr w:type="spellStart"/>
      <w:r>
        <w:rPr>
          <w:rFonts w:ascii="Times New Roman" w:eastAsia="SimSun" w:hAnsi="Times New Roman" w:cs="Times New Roman"/>
          <w:b w:val="0"/>
          <w:sz w:val="28"/>
          <w:szCs w:val="28"/>
          <w:lang w:eastAsia="hi-IN" w:bidi="hi-IN"/>
        </w:rPr>
        <w:t>Новогольеланского</w:t>
      </w:r>
      <w:proofErr w:type="spellEnd"/>
      <w:r>
        <w:rPr>
          <w:rFonts w:ascii="Times New Roman" w:eastAsia="SimSun" w:hAnsi="Times New Roman" w:cs="Times New Roman"/>
          <w:b w:val="0"/>
          <w:sz w:val="28"/>
          <w:szCs w:val="28"/>
          <w:lang w:eastAsia="hi-IN" w:bidi="hi-IN"/>
        </w:rPr>
        <w:t xml:space="preserve"> </w:t>
      </w:r>
      <w:r w:rsidR="000E219B" w:rsidRPr="00D238E8">
        <w:rPr>
          <w:rFonts w:ascii="Times New Roman" w:eastAsia="SimSun" w:hAnsi="Times New Roman" w:cs="Times New Roman"/>
          <w:b w:val="0"/>
          <w:sz w:val="28"/>
          <w:szCs w:val="28"/>
          <w:lang w:eastAsia="hi-IN" w:bidi="hi-IN"/>
        </w:rPr>
        <w:t>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004A0254" w:rsidRPr="00D238E8">
        <w:rPr>
          <w:rFonts w:ascii="Times New Roman" w:hAnsi="Times New Roman" w:cs="Times New Roman"/>
          <w:sz w:val="28"/>
          <w:szCs w:val="28"/>
        </w:rPr>
        <w:t>;</w:t>
      </w:r>
    </w:p>
    <w:p w:rsidR="004A0254" w:rsidRPr="00D238E8" w:rsidRDefault="001F0823" w:rsidP="00D238E8">
      <w:pPr>
        <w:pStyle w:val="Title"/>
        <w:spacing w:before="0" w:after="0"/>
        <w:ind w:firstLine="709"/>
        <w:jc w:val="both"/>
        <w:rPr>
          <w:rFonts w:ascii="Times New Roman" w:hAnsi="Times New Roman" w:cs="Times New Roman"/>
          <w:sz w:val="28"/>
          <w:szCs w:val="28"/>
        </w:rPr>
      </w:pPr>
      <w:proofErr w:type="gramStart"/>
      <w:r>
        <w:rPr>
          <w:rFonts w:ascii="Times New Roman" w:hAnsi="Times New Roman" w:cs="Times New Roman"/>
          <w:b w:val="0"/>
          <w:sz w:val="28"/>
          <w:szCs w:val="28"/>
        </w:rPr>
        <w:t>- от «12» апреля</w:t>
      </w:r>
      <w:r w:rsidR="000E219B" w:rsidRPr="00D238E8">
        <w:rPr>
          <w:rFonts w:ascii="Times New Roman" w:hAnsi="Times New Roman" w:cs="Times New Roman"/>
          <w:b w:val="0"/>
          <w:sz w:val="28"/>
          <w:szCs w:val="28"/>
        </w:rPr>
        <w:t xml:space="preserve"> 2023 </w:t>
      </w:r>
      <w:r>
        <w:rPr>
          <w:rFonts w:ascii="Times New Roman" w:hAnsi="Times New Roman" w:cs="Times New Roman"/>
          <w:b w:val="0"/>
          <w:sz w:val="28"/>
          <w:szCs w:val="28"/>
        </w:rPr>
        <w:t>г. №19</w:t>
      </w:r>
      <w:r w:rsidR="004A0254" w:rsidRPr="00D238E8">
        <w:rPr>
          <w:rFonts w:ascii="Times New Roman" w:hAnsi="Times New Roman" w:cs="Times New Roman"/>
          <w:b w:val="0"/>
          <w:sz w:val="28"/>
          <w:szCs w:val="28"/>
        </w:rPr>
        <w:t>«</w:t>
      </w:r>
      <w:r w:rsidR="0057577E" w:rsidRPr="00D238E8">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Pr>
          <w:rFonts w:ascii="Times New Roman" w:hAnsi="Times New Roman" w:cs="Times New Roman"/>
          <w:b w:val="0"/>
          <w:sz w:val="28"/>
          <w:szCs w:val="28"/>
        </w:rPr>
        <w:t>Новогольеланского</w:t>
      </w:r>
      <w:proofErr w:type="spellEnd"/>
      <w:r w:rsidR="0057577E" w:rsidRPr="00D238E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w:t>
      </w:r>
      <w:r>
        <w:rPr>
          <w:rFonts w:ascii="Times New Roman" w:hAnsi="Times New Roman" w:cs="Times New Roman"/>
          <w:b w:val="0"/>
          <w:sz w:val="28"/>
          <w:szCs w:val="28"/>
        </w:rPr>
        <w:t xml:space="preserve">ением администрации </w:t>
      </w:r>
      <w:proofErr w:type="spellStart"/>
      <w:r>
        <w:rPr>
          <w:rFonts w:ascii="Times New Roman" w:hAnsi="Times New Roman" w:cs="Times New Roman"/>
          <w:b w:val="0"/>
          <w:sz w:val="28"/>
          <w:szCs w:val="28"/>
        </w:rPr>
        <w:t>Новогольеланского</w:t>
      </w:r>
      <w:proofErr w:type="spellEnd"/>
      <w:r w:rsid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w:t>
      </w:r>
      <w:r>
        <w:rPr>
          <w:rFonts w:ascii="Times New Roman" w:hAnsi="Times New Roman" w:cs="Times New Roman"/>
          <w:b w:val="0"/>
          <w:sz w:val="28"/>
          <w:szCs w:val="28"/>
        </w:rPr>
        <w:t>йона Воронежской области от 10.09. 2020 № 22</w:t>
      </w:r>
      <w:r w:rsidR="00EF2C36" w:rsidRPr="00D238E8">
        <w:rPr>
          <w:rFonts w:ascii="Times New Roman" w:hAnsi="Times New Roman" w:cs="Times New Roman"/>
          <w:sz w:val="28"/>
          <w:szCs w:val="28"/>
        </w:rPr>
        <w:t>»</w:t>
      </w:r>
      <w:r w:rsidR="004A0254" w:rsidRPr="00D238E8">
        <w:rPr>
          <w:rFonts w:ascii="Times New Roman" w:hAnsi="Times New Roman" w:cs="Times New Roman"/>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Настоящее постановление вступает в силу со дня его официального опубликования в вестнике муниц</w:t>
      </w:r>
      <w:r w:rsidR="001F0823">
        <w:rPr>
          <w:rFonts w:ascii="Times New Roman" w:eastAsia="Times New Roman" w:hAnsi="Times New Roman" w:cs="Times New Roman"/>
          <w:color w:val="auto"/>
          <w:sz w:val="28"/>
          <w:szCs w:val="28"/>
          <w:lang w:bidi="ar-SA"/>
        </w:rPr>
        <w:t xml:space="preserve">ипальных правовых актов </w:t>
      </w:r>
      <w:proofErr w:type="spellStart"/>
      <w:r w:rsidR="001F0823">
        <w:rPr>
          <w:rFonts w:ascii="Times New Roman" w:eastAsia="Times New Roman" w:hAnsi="Times New Roman" w:cs="Times New Roman"/>
          <w:color w:val="auto"/>
          <w:sz w:val="28"/>
          <w:szCs w:val="28"/>
          <w:lang w:bidi="ar-SA"/>
        </w:rPr>
        <w:t>Новогольеланского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и размещен</w:t>
      </w:r>
      <w:r w:rsidR="001F0823">
        <w:rPr>
          <w:rFonts w:ascii="Times New Roman" w:eastAsia="Times New Roman" w:hAnsi="Times New Roman" w:cs="Times New Roman"/>
          <w:color w:val="auto"/>
          <w:sz w:val="28"/>
          <w:szCs w:val="28"/>
          <w:lang w:bidi="ar-SA"/>
        </w:rPr>
        <w:t xml:space="preserve">ия на официальном сайте </w:t>
      </w:r>
      <w:proofErr w:type="spellStart"/>
      <w:r w:rsidR="001F0823">
        <w:rPr>
          <w:rFonts w:ascii="Times New Roman" w:eastAsia="Times New Roman" w:hAnsi="Times New Roman" w:cs="Times New Roman"/>
          <w:color w:val="auto"/>
          <w:sz w:val="28"/>
          <w:szCs w:val="28"/>
          <w:lang w:bidi="ar-SA"/>
        </w:rPr>
        <w:t>Новогольеланского</w:t>
      </w:r>
      <w:proofErr w:type="spellEnd"/>
      <w:r w:rsidR="00E65AFD" w:rsidRPr="00D238E8">
        <w:rPr>
          <w:rFonts w:ascii="Times New Roman" w:eastAsia="Times New Roman" w:hAnsi="Times New Roman" w:cs="Times New Roman"/>
          <w:color w:val="auto"/>
          <w:sz w:val="28"/>
          <w:szCs w:val="28"/>
          <w:lang w:bidi="ar-SA"/>
        </w:rPr>
        <w:t xml:space="preserve"> сельского поселения. </w:t>
      </w:r>
    </w:p>
    <w:p w:rsidR="00E65AFD"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1F0823" w:rsidRDefault="001F0823"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p>
    <w:p w:rsidR="001F0823" w:rsidRPr="00D238E8" w:rsidRDefault="001F0823"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18645" w:type="dxa"/>
        <w:tblLook w:val="04A0" w:firstRow="1" w:lastRow="0" w:firstColumn="1" w:lastColumn="0" w:noHBand="0" w:noVBand="1"/>
      </w:tblPr>
      <w:tblGrid>
        <w:gridCol w:w="9747"/>
        <w:gridCol w:w="5613"/>
        <w:gridCol w:w="3285"/>
      </w:tblGrid>
      <w:tr w:rsidR="004A0254" w:rsidRPr="00D238E8" w:rsidTr="001F0823">
        <w:tc>
          <w:tcPr>
            <w:tcW w:w="9747"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r w:rsidR="001F0823">
              <w:rPr>
                <w:rFonts w:ascii="Times New Roman" w:hAnsi="Times New Roman" w:cs="Times New Roman"/>
                <w:color w:val="auto"/>
                <w:sz w:val="28"/>
                <w:szCs w:val="28"/>
              </w:rPr>
              <w:t xml:space="preserve">                                                </w:t>
            </w:r>
            <w:proofErr w:type="spellStart"/>
            <w:r w:rsidR="001F0823">
              <w:rPr>
                <w:rFonts w:ascii="Times New Roman" w:hAnsi="Times New Roman" w:cs="Times New Roman"/>
                <w:color w:val="auto"/>
                <w:sz w:val="28"/>
                <w:szCs w:val="28"/>
              </w:rPr>
              <w:t>В.А.Шитов</w:t>
            </w:r>
            <w:proofErr w:type="spellEnd"/>
          </w:p>
        </w:tc>
        <w:tc>
          <w:tcPr>
            <w:tcW w:w="5613" w:type="dxa"/>
            <w:shd w:val="clear" w:color="auto" w:fill="auto"/>
          </w:tcPr>
          <w:p w:rsidR="004A0254" w:rsidRPr="00D238E8" w:rsidRDefault="004A0254" w:rsidP="001F0823">
            <w:pPr>
              <w:ind w:left="2245"/>
              <w:jc w:val="both"/>
              <w:rPr>
                <w:rFonts w:ascii="Times New Roman" w:hAnsi="Times New Roman" w:cs="Times New Roman"/>
                <w:color w:val="auto"/>
                <w:sz w:val="28"/>
                <w:szCs w:val="28"/>
              </w:rPr>
            </w:pPr>
          </w:p>
        </w:tc>
        <w:tc>
          <w:tcPr>
            <w:tcW w:w="3285" w:type="dxa"/>
            <w:shd w:val="clear" w:color="auto" w:fill="auto"/>
          </w:tcPr>
          <w:p w:rsidR="004A0254" w:rsidRPr="00D238E8" w:rsidRDefault="004A0254" w:rsidP="001F0823">
            <w:pPr>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1F0823" w:rsidP="00D238E8">
      <w:pPr>
        <w:ind w:firstLine="709"/>
        <w:jc w:val="right"/>
        <w:rPr>
          <w:rFonts w:ascii="Times New Roman" w:eastAsia="Times New Roman" w:hAnsi="Times New Roman" w:cs="Times New Roman"/>
          <w:bCs/>
          <w:kern w:val="28"/>
          <w:sz w:val="28"/>
          <w:szCs w:val="28"/>
        </w:rPr>
      </w:pPr>
      <w:proofErr w:type="spellStart"/>
      <w:r>
        <w:rPr>
          <w:rFonts w:ascii="Times New Roman" w:hAnsi="Times New Roman" w:cs="Times New Roman"/>
          <w:sz w:val="28"/>
          <w:szCs w:val="28"/>
        </w:rPr>
        <w:t>Новогольеланского</w:t>
      </w:r>
      <w:proofErr w:type="spellEnd"/>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w:t>
      </w:r>
      <w:r w:rsidR="00C627BD">
        <w:rPr>
          <w:rFonts w:ascii="Times New Roman" w:hAnsi="Times New Roman" w:cs="Times New Roman"/>
          <w:sz w:val="28"/>
          <w:szCs w:val="28"/>
        </w:rPr>
        <w:t>«20»сентября 2023 г. № 36</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001F0823">
        <w:rPr>
          <w:b/>
          <w:i w:val="0"/>
          <w:sz w:val="28"/>
          <w:szCs w:val="28"/>
        </w:rPr>
        <w:t>Новогольеланского</w:t>
      </w:r>
      <w:proofErr w:type="spellEnd"/>
      <w:r w:rsidR="00D238E8">
        <w:rPr>
          <w:b/>
          <w:i w:val="0"/>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proofErr w:type="spellStart"/>
      <w:r w:rsidR="001F0823">
        <w:t>Новогольеланского</w:t>
      </w:r>
      <w:proofErr w:type="spellEnd"/>
      <w:r w:rsid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proofErr w:type="spellStart"/>
      <w:r w:rsidR="001F0823">
        <w:rPr>
          <w:rFonts w:ascii="Times New Roman" w:hAnsi="Times New Roman" w:cs="Times New Roman"/>
          <w:sz w:val="28"/>
          <w:szCs w:val="28"/>
        </w:rPr>
        <w:t>Новогольеланского</w:t>
      </w:r>
      <w:proofErr w:type="spellEnd"/>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w:t>
      </w:r>
      <w:proofErr w:type="gramStart"/>
      <w:r w:rsidRPr="00D238E8">
        <w:rPr>
          <w:rFonts w:ascii="Times New Roman" w:hAnsi="Times New Roman" w:cs="Times New Roman"/>
          <w:spacing w:val="7"/>
          <w:sz w:val="28"/>
          <w:szCs w:val="28"/>
        </w:rPr>
        <w:t>На официальном сайте Администрации</w:t>
      </w:r>
      <w:r w:rsidR="001F0823">
        <w:rPr>
          <w:rFonts w:ascii="Times New Roman" w:hAnsi="Times New Roman" w:cs="Times New Roman"/>
          <w:spacing w:val="7"/>
          <w:sz w:val="28"/>
          <w:szCs w:val="28"/>
        </w:rPr>
        <w:t xml:space="preserve"> </w:t>
      </w:r>
      <w:proofErr w:type="spellStart"/>
      <w:r w:rsidR="001F0823">
        <w:rPr>
          <w:rFonts w:ascii="Times New Roman" w:hAnsi="Times New Roman" w:cs="Times New Roman"/>
          <w:spacing w:val="7"/>
          <w:sz w:val="28"/>
          <w:szCs w:val="28"/>
        </w:rPr>
        <w:t>Новогольеланского</w:t>
      </w:r>
      <w:proofErr w:type="spellEnd"/>
      <w:r w:rsidR="001F0823">
        <w:rPr>
          <w:rFonts w:ascii="Times New Roman" w:hAnsi="Times New Roman" w:cs="Times New Roman"/>
          <w:spacing w:val="7"/>
          <w:sz w:val="28"/>
          <w:szCs w:val="28"/>
        </w:rPr>
        <w:t xml:space="preserve"> сельского поселения(http://</w:t>
      </w:r>
      <w:r w:rsidR="001F0823" w:rsidRPr="001F0823">
        <w:t xml:space="preserve"> </w:t>
      </w:r>
      <w:r w:rsidR="001F0823" w:rsidRPr="001F0823">
        <w:rPr>
          <w:rFonts w:ascii="Times New Roman" w:hAnsi="Times New Roman" w:cs="Times New Roman"/>
          <w:spacing w:val="7"/>
          <w:sz w:val="28"/>
          <w:szCs w:val="28"/>
        </w:rPr>
        <w:t>newgolen-grib.ru</w:t>
      </w:r>
      <w:r w:rsidRPr="00D238E8">
        <w:rPr>
          <w:rFonts w:ascii="Times New Roman" w:hAnsi="Times New Roman" w:cs="Times New Roman"/>
          <w:spacing w:val="7"/>
          <w:sz w:val="28"/>
          <w:szCs w:val="28"/>
        </w:rPr>
        <w:t>)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ЕПГУ), в информационной системе «Портал Воронежской области в сети Интернет», расположенной в сети Интернет по</w:t>
      </w:r>
      <w:proofErr w:type="gramEnd"/>
      <w:r w:rsidRPr="00D238E8">
        <w:rPr>
          <w:rFonts w:ascii="Times New Roman" w:hAnsi="Times New Roman" w:cs="Times New Roman"/>
          <w:color w:val="auto"/>
          <w:spacing w:val="7"/>
          <w:sz w:val="28"/>
          <w:szCs w:val="28"/>
        </w:rPr>
        <w:t xml:space="preserve"> адресу: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lastRenderedPageBreak/>
        <w:t xml:space="preserve">региональный портал, </w:t>
      </w:r>
      <w:r w:rsidRPr="00D238E8">
        <w:rPr>
          <w:rFonts w:ascii="Times New Roman" w:hAnsi="Times New Roman" w:cs="Times New Roman"/>
          <w:color w:val="auto"/>
          <w:spacing w:val="7"/>
          <w:sz w:val="28"/>
          <w:szCs w:val="28"/>
        </w:rPr>
        <w:t xml:space="preserve">РПГУ) 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proofErr w:type="spellStart"/>
      <w:r w:rsidR="001F0823" w:rsidRPr="001F0823">
        <w:t>Новогольеланского</w:t>
      </w:r>
      <w:proofErr w:type="spellEnd"/>
      <w:r w:rsidR="00D238E8">
        <w:rPr>
          <w:b/>
        </w:rPr>
        <w:t xml:space="preserve"> </w:t>
      </w:r>
      <w:r w:rsidRPr="00D238E8">
        <w:rPr>
          <w:bCs/>
          <w:kern w:val="28"/>
          <w:lang w:eastAsia="ru-RU"/>
        </w:rPr>
        <w:t xml:space="preserve">сельского поселения Грибановского муниципального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 xml:space="preserve">Администрация обеспечивает предоставление Муниципальной услуги </w:t>
      </w:r>
      <w:r w:rsidR="004A0254" w:rsidRPr="00D238E8">
        <w:lastRenderedPageBreak/>
        <w:t>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proofErr w:type="spellStart"/>
      <w:r w:rsidR="001F0823">
        <w:rPr>
          <w:rFonts w:ascii="Times New Roman" w:hAnsi="Times New Roman" w:cs="Times New Roman"/>
          <w:sz w:val="28"/>
          <w:szCs w:val="28"/>
        </w:rPr>
        <w:t>Новогольеланского</w:t>
      </w:r>
      <w:proofErr w:type="spellEnd"/>
      <w:r w:rsidR="00F95CE5" w:rsidRPr="00D238E8">
        <w:rPr>
          <w:rFonts w:ascii="Times New Roman" w:hAnsi="Times New Roman" w:cs="Times New Roman"/>
          <w:sz w:val="28"/>
          <w:szCs w:val="28"/>
        </w:rPr>
        <w:t xml:space="preserve">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Об утверждении перечня услуг, которые являются необходимыми и обязательными для предос</w:t>
      </w:r>
      <w:r w:rsidR="001F0823">
        <w:rPr>
          <w:rFonts w:ascii="Times New Roman" w:eastAsia="Times New Roman" w:hAnsi="Times New Roman" w:cs="Times New Roman"/>
          <w:color w:val="auto"/>
          <w:sz w:val="28"/>
          <w:szCs w:val="28"/>
          <w:lang w:bidi="ar-SA"/>
        </w:rPr>
        <w:t xml:space="preserve">тавления администрацией </w:t>
      </w:r>
      <w:proofErr w:type="spellStart"/>
      <w:r w:rsidR="001F0823">
        <w:rPr>
          <w:rFonts w:ascii="Times New Roman" w:eastAsia="Times New Roman" w:hAnsi="Times New Roman" w:cs="Times New Roman"/>
          <w:color w:val="auto"/>
          <w:sz w:val="28"/>
          <w:szCs w:val="28"/>
          <w:lang w:bidi="ar-SA"/>
        </w:rPr>
        <w:t>Новогольеланского</w:t>
      </w:r>
      <w:proofErr w:type="spellEnd"/>
      <w:r w:rsidR="00F95CE5"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 xml:space="preserve">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w:t>
      </w:r>
      <w:r w:rsidR="00E40ACD" w:rsidRPr="00D238E8">
        <w:lastRenderedPageBreak/>
        <w:t>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xml:space="preserve">- Федеральный закон от 06.10.2003 г. № 131-ФЗ «Об общих принципах </w:t>
      </w:r>
      <w:r w:rsidRPr="00D238E8">
        <w:lastRenderedPageBreak/>
        <w:t>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 xml:space="preserve">Приказ </w:t>
      </w:r>
      <w:proofErr w:type="spellStart"/>
      <w:r w:rsidRPr="00D238E8">
        <w:rPr>
          <w:rFonts w:ascii="Times New Roman" w:hAnsi="Times New Roman" w:cs="Times New Roman"/>
          <w:color w:val="auto"/>
          <w:sz w:val="28"/>
          <w:szCs w:val="28"/>
        </w:rPr>
        <w:t>Росреестра</w:t>
      </w:r>
      <w:proofErr w:type="spellEnd"/>
      <w:r w:rsidRPr="00D238E8">
        <w:rPr>
          <w:rFonts w:ascii="Times New Roman" w:hAnsi="Times New Roman" w:cs="Times New Roman"/>
          <w:color w:val="auto"/>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адресу http://</w:t>
      </w:r>
      <w:r w:rsidR="001F0823" w:rsidRPr="001F0823">
        <w:t xml:space="preserve"> </w:t>
      </w:r>
      <w:r w:rsidR="001F0823" w:rsidRPr="001F0823">
        <w:rPr>
          <w:sz w:val="28"/>
          <w:szCs w:val="28"/>
        </w:rPr>
        <w:t>newgolen-grib.ru</w:t>
      </w:r>
      <w:r w:rsidR="001F0823">
        <w:rPr>
          <w:sz w:val="28"/>
          <w:szCs w:val="28"/>
        </w:rPr>
        <w:t xml:space="preserve"> </w:t>
      </w:r>
      <w:r w:rsidR="004A0254" w:rsidRPr="00BC43CF">
        <w:rPr>
          <w:sz w:val="28"/>
          <w:szCs w:val="28"/>
        </w:rPr>
        <w:t>.</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w:t>
      </w:r>
      <w:r w:rsidRPr="00D238E8">
        <w:rPr>
          <w:rFonts w:ascii="Times New Roman" w:eastAsiaTheme="minorHAnsi" w:hAnsi="Times New Roman" w:cs="Times New Roman"/>
          <w:color w:val="auto"/>
          <w:sz w:val="28"/>
          <w:szCs w:val="28"/>
          <w:lang w:eastAsia="en-US" w:bidi="ar-SA"/>
        </w:rPr>
        <w:lastRenderedPageBreak/>
        <w:t>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з) </w:t>
      </w:r>
      <w:proofErr w:type="gramStart"/>
      <w:r w:rsidRPr="00D238E8">
        <w:rPr>
          <w:rFonts w:ascii="Times New Roman" w:eastAsiaTheme="minorHAnsi" w:hAnsi="Times New Roman" w:cs="Times New Roman"/>
          <w:color w:val="auto"/>
          <w:sz w:val="28"/>
          <w:szCs w:val="28"/>
          <w:lang w:eastAsia="en-US" w:bidi="ar-SA"/>
        </w:rPr>
        <w:t>архитектурное решение</w:t>
      </w:r>
      <w:proofErr w:type="gramEnd"/>
      <w:r w:rsidRPr="00D238E8">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w:t>
      </w:r>
      <w:proofErr w:type="gramStart"/>
      <w:r w:rsidRPr="00D238E8">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w:t>
      </w:r>
      <w:r w:rsidR="004A0254" w:rsidRPr="00D238E8">
        <w:lastRenderedPageBreak/>
        <w:t>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238E8">
        <w:rPr>
          <w:rFonts w:ascii="Times New Roman" w:hAnsi="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00D1622F" w:rsidRPr="00D238E8">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lastRenderedPageBreak/>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D238E8">
        <w:rPr>
          <w:rFonts w:ascii="Times New Roman" w:hAnsi="Times New Roman" w:cs="Times New Roman"/>
          <w:sz w:val="28"/>
          <w:szCs w:val="28"/>
        </w:rPr>
        <w:lastRenderedPageBreak/>
        <w:t>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D238E8">
        <w:rPr>
          <w:rFonts w:ascii="Times New Roman" w:hAnsi="Times New Roman" w:cs="Times New Roman"/>
          <w:sz w:val="28"/>
          <w:szCs w:val="28"/>
        </w:rPr>
        <w:lastRenderedPageBreak/>
        <w:t>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D238E8">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r w:rsidRPr="00D238E8">
        <w:rPr>
          <w:rFonts w:ascii="Times New Roman" w:hAnsi="Times New Roman" w:cs="Times New Roman"/>
          <w:sz w:val="28"/>
          <w:szCs w:val="28"/>
          <w:lang w:val="en-US"/>
        </w:rPr>
        <w:t>pdf</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r w:rsidRPr="00D238E8">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D238E8">
        <w:rPr>
          <w:rFonts w:ascii="Times New Roman" w:hAnsi="Times New Roman" w:cs="Times New Roman"/>
          <w:color w:val="auto"/>
          <w:sz w:val="28"/>
          <w:szCs w:val="28"/>
        </w:rPr>
        <w:lastRenderedPageBreak/>
        <w:t>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lastRenderedPageBreak/>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w:t>
      </w:r>
      <w:r w:rsidRPr="00D238E8">
        <w:rPr>
          <w:rFonts w:ascii="Times New Roman" w:hAnsi="Times New Roman" w:cs="Times New Roman"/>
          <w:color w:val="auto"/>
          <w:sz w:val="28"/>
          <w:szCs w:val="28"/>
        </w:rPr>
        <w:lastRenderedPageBreak/>
        <w:t>нарушения и возвращает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w:t>
      </w:r>
      <w:r w:rsidR="004A0254" w:rsidRPr="00D238E8">
        <w:rPr>
          <w:rFonts w:ascii="Times New Roman" w:hAnsi="Times New Roman" w:cs="Times New Roman"/>
          <w:sz w:val="28"/>
          <w:szCs w:val="28"/>
        </w:rPr>
        <w:lastRenderedPageBreak/>
        <w:t xml:space="preserve">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D238E8">
        <w:rPr>
          <w:rFonts w:ascii="Times New Roman" w:hAnsi="Times New Roman" w:cs="Times New Roman"/>
          <w:sz w:val="28"/>
          <w:szCs w:val="28"/>
        </w:rPr>
        <w:lastRenderedPageBreak/>
        <w:t xml:space="preserve">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D238E8">
        <w:rPr>
          <w:rFonts w:ascii="Times New Roman" w:hAnsi="Times New Roman" w:cs="Times New Roman"/>
          <w:sz w:val="28"/>
          <w:szCs w:val="28"/>
        </w:rPr>
        <w:lastRenderedPageBreak/>
        <w:t>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 xml:space="preserve">ередается </w:t>
      </w:r>
      <w:r w:rsidR="001F0823">
        <w:rPr>
          <w:rFonts w:ascii="Times New Roman" w:hAnsi="Times New Roman" w:cs="Times New Roman"/>
          <w:sz w:val="28"/>
          <w:szCs w:val="28"/>
        </w:rPr>
        <w:t xml:space="preserve">на подписание главе </w:t>
      </w:r>
      <w:proofErr w:type="spellStart"/>
      <w:r w:rsidR="001F0823">
        <w:rPr>
          <w:rFonts w:ascii="Times New Roman" w:hAnsi="Times New Roman" w:cs="Times New Roman"/>
          <w:sz w:val="28"/>
          <w:szCs w:val="28"/>
        </w:rPr>
        <w:t>Новогольеланского</w:t>
      </w:r>
      <w:proofErr w:type="spellEnd"/>
      <w:r w:rsidR="00421A7F" w:rsidRPr="00D238E8">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w:t>
      </w:r>
      <w:r w:rsidRPr="00D238E8">
        <w:lastRenderedPageBreak/>
        <w:t>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определяется </w:t>
      </w:r>
      <w:r w:rsidR="00E941A0" w:rsidRPr="00D238E8">
        <w:t xml:space="preserve">Заявителем </w:t>
      </w:r>
      <w:r w:rsidRPr="00D238E8">
        <w:t>и указывается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w:t>
      </w:r>
      <w:r w:rsidR="00B06FF3" w:rsidRPr="00D238E8">
        <w:rPr>
          <w:rFonts w:ascii="Times New Roman" w:hAnsi="Times New Roman"/>
          <w:sz w:val="28"/>
          <w:szCs w:val="28"/>
        </w:rPr>
        <w:lastRenderedPageBreak/>
        <w:t xml:space="preserve">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001F0823">
        <w:rPr>
          <w:rFonts w:ascii="Times New Roman" w:hAnsi="Times New Roman"/>
          <w:sz w:val="28"/>
          <w:szCs w:val="28"/>
        </w:rPr>
        <w:t xml:space="preserve"> главе </w:t>
      </w:r>
      <w:proofErr w:type="spellStart"/>
      <w:r w:rsidR="001F0823">
        <w:rPr>
          <w:rFonts w:ascii="Times New Roman" w:hAnsi="Times New Roman"/>
          <w:sz w:val="28"/>
          <w:szCs w:val="28"/>
        </w:rPr>
        <w:t>Новогольеланского</w:t>
      </w:r>
      <w:proofErr w:type="spellEnd"/>
      <w:r w:rsidR="001F0823">
        <w:rPr>
          <w:rFonts w:ascii="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определяется </w:t>
      </w:r>
      <w:r w:rsidRPr="00D238E8">
        <w:lastRenderedPageBreak/>
        <w:t>Заявителем и указывается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F11BC0" w:rsidRPr="00D238E8">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Заявление составляется в произвольной форме и направляется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5F7140" w:rsidRPr="00D238E8">
        <w:t>Администрации</w:t>
      </w:r>
      <w:proofErr w:type="gramEnd"/>
      <w:r w:rsidR="005F7140" w:rsidRPr="00D238E8">
        <w:t xml:space="preserve">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 xml:space="preserve">правильность и обоснованность принятого решения об отказе в </w:t>
      </w:r>
      <w:r w:rsidRPr="00D238E8">
        <w:lastRenderedPageBreak/>
        <w:t>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w:t>
      </w:r>
      <w:r w:rsidR="00D67597">
        <w:t xml:space="preserve">вных правовых актов </w:t>
      </w:r>
      <w:proofErr w:type="spellStart"/>
      <w:r w:rsidR="00D67597">
        <w:t>Новогольеланского</w:t>
      </w:r>
      <w:proofErr w:type="spellEnd"/>
      <w:r w:rsidRPr="00D238E8">
        <w:t xml:space="preserve"> 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D67597">
        <w:rPr>
          <w:sz w:val="28"/>
          <w:szCs w:val="28"/>
        </w:rPr>
        <w:t>Новогольеланского</w:t>
      </w:r>
      <w:r w:rsidRPr="00D238E8">
        <w:rPr>
          <w:sz w:val="28"/>
          <w:szCs w:val="28"/>
        </w:rPr>
        <w:t xml:space="preserve"> 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w:t>
      </w:r>
      <w:r w:rsidR="005F7140" w:rsidRPr="00D238E8">
        <w:rPr>
          <w:rFonts w:ascii="Times New Roman" w:hAnsi="Times New Roman" w:cs="Times New Roman"/>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предоставления муниципальной услуги. В указанном </w:t>
      </w:r>
      <w:r w:rsidRPr="00D238E8">
        <w:rPr>
          <w:rFonts w:ascii="Times New Roman" w:hAnsi="Times New Roman" w:cs="Times New Roman"/>
          <w:color w:val="auto"/>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D238E8">
        <w:rPr>
          <w:rFonts w:ascii="Times New Roman" w:hAnsi="Times New Roman" w:cs="Times New Roman"/>
          <w:color w:val="auto"/>
          <w:sz w:val="28"/>
          <w:szCs w:val="28"/>
        </w:rPr>
        <w:lastRenderedPageBreak/>
        <w:t>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фамилию, имя, отчество (последнее - при наличии), сведения о месте </w:t>
      </w:r>
      <w:r w:rsidRPr="00D238E8">
        <w:rPr>
          <w:rFonts w:ascii="Times New Roman" w:hAnsi="Times New Roman" w:cs="Times New Roman"/>
          <w:color w:val="auto"/>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1" w:name="p39"/>
      <w:bookmarkEnd w:id="1"/>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2" w:name="p43"/>
      <w:bookmarkEnd w:id="2"/>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Pr="00D238E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38E8">
        <w:rPr>
          <w:rFonts w:ascii="Times New Roman" w:hAnsi="Times New Roman" w:cs="Times New Roman"/>
          <w:color w:val="auto"/>
          <w:sz w:val="28"/>
          <w:szCs w:val="28"/>
        </w:rPr>
        <w:t>неудобства</w:t>
      </w:r>
      <w:proofErr w:type="gramEnd"/>
      <w:r w:rsidRPr="00D238E8">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6"/>
      <w:r w:rsidRPr="00D238E8">
        <w:rPr>
          <w:rFonts w:ascii="Times New Roman" w:hAnsi="Times New Roman" w:cs="Times New Roman"/>
          <w:color w:val="auto"/>
          <w:sz w:val="28"/>
          <w:szCs w:val="28"/>
        </w:rPr>
        <w:t>досудебного (внесудебного) обжалования действий</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7"/>
      <w:r w:rsidRPr="00D238E8">
        <w:rPr>
          <w:rFonts w:ascii="Times New Roman" w:hAnsi="Times New Roman" w:cs="Times New Roman"/>
          <w:color w:val="auto"/>
          <w:sz w:val="28"/>
          <w:szCs w:val="28"/>
        </w:rPr>
        <w:t>(бездействия) и (или) решений, принятых (осуществленных)</w:t>
      </w:r>
      <w:bookmarkEnd w:id="5"/>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6" w:name="_Toc134019828"/>
      <w:r w:rsidRPr="00D238E8">
        <w:rPr>
          <w:rFonts w:ascii="Times New Roman" w:hAnsi="Times New Roman" w:cs="Times New Roman"/>
          <w:color w:val="auto"/>
          <w:sz w:val="28"/>
          <w:szCs w:val="28"/>
        </w:rPr>
        <w:t>в ходе предоставления муниципальной услуги</w:t>
      </w:r>
      <w:bookmarkEnd w:id="6"/>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C627BD">
          <w:headerReference w:type="default" r:id="rId9"/>
          <w:pgSz w:w="11900" w:h="16840"/>
          <w:pgMar w:top="284" w:right="530" w:bottom="900" w:left="1232" w:header="667" w:footer="121" w:gutter="0"/>
          <w:pgNumType w:start="1"/>
          <w:cols w:space="720"/>
          <w:noEndnote/>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который 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Планируется использовать земли 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lastRenderedPageBreak/>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2"/>
      <w:bookmarkEnd w:id="7"/>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3"/>
      <w:bookmarkEnd w:id="8"/>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9" w:name="Par54"/>
      <w:bookmarkEnd w:id="9"/>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земельного участка или земель 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к порче </w:t>
      </w:r>
      <w:r w:rsidRPr="00D238E8">
        <w:rPr>
          <w:rFonts w:eastAsiaTheme="minorHAnsi"/>
          <w:b w:val="0"/>
          <w:bCs/>
          <w:color w:val="auto"/>
          <w:szCs w:val="28"/>
          <w:lang w:val="ru-RU"/>
        </w:rPr>
        <w:lastRenderedPageBreak/>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6"/>
      <w:bookmarkEnd w:id="10"/>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1" w:name="Par47"/>
      <w:bookmarkEnd w:id="11"/>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цели использования земель или земельного участка или объекты, предполагаемые к размещению, не </w:t>
            </w:r>
            <w:r w:rsidRPr="00D238E8">
              <w:rPr>
                <w:rFonts w:ascii="Times New Roman" w:hAnsi="Times New Roman" w:cs="Times New Roman"/>
                <w:color w:val="auto"/>
                <w:sz w:val="28"/>
                <w:szCs w:val="28"/>
              </w:rPr>
              <w:lastRenderedPageBreak/>
              <w:t>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основания такого </w:t>
            </w:r>
            <w:r w:rsidRPr="00D238E8">
              <w:rPr>
                <w:rFonts w:ascii="Times New Roman" w:hAnsi="Times New Roman" w:cs="Times New Roman"/>
                <w:sz w:val="28"/>
                <w:szCs w:val="28"/>
              </w:rPr>
              <w:lastRenderedPageBreak/>
              <w:t>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lastRenderedPageBreak/>
              <w:t>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На указанном в заявлении земельном участке не </w:t>
            </w:r>
            <w:r w:rsidRPr="00D238E8">
              <w:rPr>
                <w:rFonts w:ascii="Times New Roman" w:hAnsi="Times New Roman" w:cs="Times New Roman"/>
                <w:color w:val="auto"/>
                <w:sz w:val="28"/>
                <w:szCs w:val="28"/>
              </w:rPr>
              <w:lastRenderedPageBreak/>
              <w:t>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w:t>
            </w:r>
            <w:r w:rsidRPr="00D238E8">
              <w:rPr>
                <w:rFonts w:ascii="Times New Roman" w:hAnsi="Times New Roman" w:cs="Times New Roman"/>
                <w:sz w:val="28"/>
                <w:szCs w:val="28"/>
              </w:rPr>
              <w:lastRenderedPageBreak/>
              <w:t>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w:t>
            </w:r>
            <w:r w:rsidRPr="00D238E8">
              <w:rPr>
                <w:rFonts w:ascii="Times New Roman" w:eastAsiaTheme="minorHAnsi" w:hAnsi="Times New Roman" w:cs="Times New Roman"/>
                <w:iCs/>
                <w:color w:val="auto"/>
                <w:sz w:val="28"/>
                <w:szCs w:val="28"/>
                <w:lang w:eastAsia="en-US" w:bidi="ar-SA"/>
              </w:rPr>
              <w:lastRenderedPageBreak/>
              <w:t>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w:t>
            </w:r>
            <w:r w:rsidRPr="00D238E8">
              <w:rPr>
                <w:rFonts w:ascii="Times New Roman" w:eastAsiaTheme="minorHAnsi" w:hAnsi="Times New Roman" w:cs="Times New Roman"/>
                <w:iCs/>
                <w:color w:val="auto"/>
                <w:sz w:val="28"/>
                <w:szCs w:val="28"/>
                <w:lang w:eastAsia="en-US" w:bidi="ar-SA"/>
              </w:rPr>
              <w:lastRenderedPageBreak/>
              <w:t>исчерпывающий перечень документов, 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p w:rsidR="004A0254" w:rsidRPr="00D238E8" w:rsidRDefault="004A0254" w:rsidP="00D238E8">
      <w:pPr>
        <w:pStyle w:val="40"/>
        <w:spacing w:after="0"/>
        <w:ind w:firstLine="709"/>
        <w:jc w:val="both"/>
        <w:rPr>
          <w:sz w:val="28"/>
          <w:szCs w:val="28"/>
        </w:rPr>
      </w:pPr>
    </w:p>
    <w:p w:rsidR="00D238E8" w:rsidRPr="00D238E8" w:rsidRDefault="00D238E8">
      <w:pPr>
        <w:pStyle w:val="40"/>
        <w:spacing w:after="0"/>
        <w:ind w:firstLine="709"/>
        <w:jc w:val="both"/>
        <w:rPr>
          <w:sz w:val="28"/>
          <w:szCs w:val="28"/>
        </w:rPr>
      </w:pPr>
    </w:p>
    <w:sectPr w:rsidR="00D238E8" w:rsidRPr="00D238E8" w:rsidSect="00D238E8">
      <w:headerReference w:type="even" r:id="rId10"/>
      <w:headerReference w:type="default" r:id="rId11"/>
      <w:pgSz w:w="11900" w:h="16840"/>
      <w:pgMar w:top="2268" w:right="567" w:bottom="567" w:left="1701" w:header="0" w:footer="125"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C0" w:rsidRDefault="00192FC0">
      <w:r>
        <w:separator/>
      </w:r>
    </w:p>
  </w:endnote>
  <w:endnote w:type="continuationSeparator" w:id="0">
    <w:p w:rsidR="00192FC0" w:rsidRDefault="0019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C0" w:rsidRDefault="00192FC0">
      <w:r>
        <w:separator/>
      </w:r>
    </w:p>
  </w:footnote>
  <w:footnote w:type="continuationSeparator" w:id="0">
    <w:p w:rsidR="00192FC0" w:rsidRDefault="0019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501"/>
      <w:docPartObj>
        <w:docPartGallery w:val="Page Numbers (Top of Page)"/>
        <w:docPartUnique/>
      </w:docPartObj>
    </w:sdtPr>
    <w:sdtEndPr/>
    <w:sdtContent>
      <w:p w:rsidR="001F0823" w:rsidRDefault="001F0823">
        <w:pPr>
          <w:pStyle w:val="af5"/>
          <w:jc w:val="center"/>
        </w:pPr>
        <w:r>
          <w:fldChar w:fldCharType="begin"/>
        </w:r>
        <w:r>
          <w:instrText>PAGE   \* MERGEFORMAT</w:instrText>
        </w:r>
        <w:r>
          <w:fldChar w:fldCharType="separate"/>
        </w:r>
        <w:r w:rsidR="00C627BD">
          <w:rPr>
            <w:noProof/>
          </w:rPr>
          <w:t>1</w:t>
        </w:r>
        <w:r>
          <w:fldChar w:fldCharType="end"/>
        </w:r>
      </w:p>
    </w:sdtContent>
  </w:sdt>
  <w:p w:rsidR="001F0823" w:rsidRDefault="001F0823">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23" w:rsidRDefault="001F08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823" w:rsidRDefault="001F08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64630"/>
    <w:rsid w:val="00076F4C"/>
    <w:rsid w:val="000818CA"/>
    <w:rsid w:val="00095E41"/>
    <w:rsid w:val="000A14D2"/>
    <w:rsid w:val="000B1184"/>
    <w:rsid w:val="000B33C8"/>
    <w:rsid w:val="000C4150"/>
    <w:rsid w:val="000E219B"/>
    <w:rsid w:val="001130BE"/>
    <w:rsid w:val="00116244"/>
    <w:rsid w:val="0013647C"/>
    <w:rsid w:val="001479D1"/>
    <w:rsid w:val="0015599A"/>
    <w:rsid w:val="001663CD"/>
    <w:rsid w:val="00174FCC"/>
    <w:rsid w:val="00192FC0"/>
    <w:rsid w:val="00195D71"/>
    <w:rsid w:val="001B199D"/>
    <w:rsid w:val="001F0823"/>
    <w:rsid w:val="00222E05"/>
    <w:rsid w:val="002339BA"/>
    <w:rsid w:val="00255154"/>
    <w:rsid w:val="002A3AA5"/>
    <w:rsid w:val="003316CB"/>
    <w:rsid w:val="0034669C"/>
    <w:rsid w:val="0038330F"/>
    <w:rsid w:val="00386C9D"/>
    <w:rsid w:val="003A6A5F"/>
    <w:rsid w:val="003E7F4F"/>
    <w:rsid w:val="00421A7F"/>
    <w:rsid w:val="00450442"/>
    <w:rsid w:val="004773E4"/>
    <w:rsid w:val="00495257"/>
    <w:rsid w:val="004A0254"/>
    <w:rsid w:val="004A451A"/>
    <w:rsid w:val="004A6F42"/>
    <w:rsid w:val="004C78BB"/>
    <w:rsid w:val="004F6F7F"/>
    <w:rsid w:val="0057577E"/>
    <w:rsid w:val="005F7140"/>
    <w:rsid w:val="00694136"/>
    <w:rsid w:val="006E2C63"/>
    <w:rsid w:val="006F74E2"/>
    <w:rsid w:val="0071099C"/>
    <w:rsid w:val="0072509C"/>
    <w:rsid w:val="007263DB"/>
    <w:rsid w:val="007319DC"/>
    <w:rsid w:val="00745366"/>
    <w:rsid w:val="00753AB4"/>
    <w:rsid w:val="00793FFF"/>
    <w:rsid w:val="007C4BBF"/>
    <w:rsid w:val="007D2A9B"/>
    <w:rsid w:val="007D679F"/>
    <w:rsid w:val="007F3356"/>
    <w:rsid w:val="00812385"/>
    <w:rsid w:val="00832CE0"/>
    <w:rsid w:val="00842BA3"/>
    <w:rsid w:val="00853924"/>
    <w:rsid w:val="00873FC1"/>
    <w:rsid w:val="008906B4"/>
    <w:rsid w:val="008B51ED"/>
    <w:rsid w:val="008E02E8"/>
    <w:rsid w:val="0093593A"/>
    <w:rsid w:val="00941625"/>
    <w:rsid w:val="009A1C8D"/>
    <w:rsid w:val="009D662B"/>
    <w:rsid w:val="009F098E"/>
    <w:rsid w:val="00A148BD"/>
    <w:rsid w:val="00A371EE"/>
    <w:rsid w:val="00A62786"/>
    <w:rsid w:val="00A84286"/>
    <w:rsid w:val="00AB2F41"/>
    <w:rsid w:val="00B06FF3"/>
    <w:rsid w:val="00B126EA"/>
    <w:rsid w:val="00B1570E"/>
    <w:rsid w:val="00B21129"/>
    <w:rsid w:val="00B30852"/>
    <w:rsid w:val="00B75A0F"/>
    <w:rsid w:val="00BB033B"/>
    <w:rsid w:val="00BB07BF"/>
    <w:rsid w:val="00BC43CF"/>
    <w:rsid w:val="00BC6424"/>
    <w:rsid w:val="00BE25C0"/>
    <w:rsid w:val="00C1088F"/>
    <w:rsid w:val="00C431C0"/>
    <w:rsid w:val="00C43E4A"/>
    <w:rsid w:val="00C51BEF"/>
    <w:rsid w:val="00C627BD"/>
    <w:rsid w:val="00C727DE"/>
    <w:rsid w:val="00C77DB0"/>
    <w:rsid w:val="00C82AAA"/>
    <w:rsid w:val="00C87BC2"/>
    <w:rsid w:val="00CA3194"/>
    <w:rsid w:val="00CD3956"/>
    <w:rsid w:val="00CF5538"/>
    <w:rsid w:val="00D1622F"/>
    <w:rsid w:val="00D20637"/>
    <w:rsid w:val="00D238E8"/>
    <w:rsid w:val="00D47BD8"/>
    <w:rsid w:val="00D628CE"/>
    <w:rsid w:val="00D67597"/>
    <w:rsid w:val="00D77473"/>
    <w:rsid w:val="00D92389"/>
    <w:rsid w:val="00DA511C"/>
    <w:rsid w:val="00DD69C2"/>
    <w:rsid w:val="00DF6C7F"/>
    <w:rsid w:val="00E020FC"/>
    <w:rsid w:val="00E244D5"/>
    <w:rsid w:val="00E2557E"/>
    <w:rsid w:val="00E40ACD"/>
    <w:rsid w:val="00E46337"/>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57FD"/>
    <w:rsid w:val="00F95CE5"/>
    <w:rsid w:val="00FA7401"/>
    <w:rsid w:val="00FB2B14"/>
    <w:rsid w:val="00FC592A"/>
    <w:rsid w:val="00FE1398"/>
    <w:rsid w:val="00FF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27DA0-F773-4B3F-BA96-88629AAD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Pages>
  <Words>17811</Words>
  <Characters>101523</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User</cp:lastModifiedBy>
  <cp:revision>74</cp:revision>
  <cp:lastPrinted>2023-09-01T11:31:00Z</cp:lastPrinted>
  <dcterms:created xsi:type="dcterms:W3CDTF">2023-05-21T20:46:00Z</dcterms:created>
  <dcterms:modified xsi:type="dcterms:W3CDTF">2023-09-20T12:11:00Z</dcterms:modified>
</cp:coreProperties>
</file>